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314A" w:rsidRPr="00CF169A" w:rsidRDefault="00E82AB4">
      <w:pPr>
        <w:jc w:val="center"/>
        <w:rPr>
          <w:sz w:val="28"/>
          <w:szCs w:val="28"/>
        </w:rPr>
      </w:pPr>
      <w:r w:rsidRPr="007F7393">
        <w:rPr>
          <w:rFonts w:hint="eastAsia"/>
          <w:sz w:val="28"/>
          <w:szCs w:val="28"/>
        </w:rPr>
        <w:t>一种</w:t>
      </w:r>
      <w:r>
        <w:rPr>
          <w:rFonts w:hint="eastAsia"/>
          <w:sz w:val="28"/>
          <w:szCs w:val="28"/>
        </w:rPr>
        <w:t>仿生</w:t>
      </w:r>
      <w:r w:rsidR="00F20961">
        <w:rPr>
          <w:rFonts w:hint="eastAsia"/>
          <w:sz w:val="28"/>
          <w:szCs w:val="28"/>
        </w:rPr>
        <w:t>海蛇</w:t>
      </w:r>
    </w:p>
    <w:p w:rsidR="00B41C3C" w:rsidRDefault="000254E9">
      <w:pPr>
        <w:jc w:val="center"/>
        <w:rPr>
          <w:rFonts w:hint="eastAsia"/>
          <w:color w:val="FF0000"/>
          <w:sz w:val="28"/>
          <w:szCs w:val="28"/>
        </w:rPr>
      </w:pPr>
      <w:r>
        <w:rPr>
          <w:rFonts w:hint="eastAsia"/>
          <w:color w:val="FF0000"/>
          <w:sz w:val="28"/>
          <w:szCs w:val="28"/>
        </w:rPr>
        <w:t>发明人：上海海洋大学</w:t>
      </w:r>
      <w:r>
        <w:rPr>
          <w:rFonts w:hint="eastAsia"/>
          <w:color w:val="FF0000"/>
          <w:sz w:val="28"/>
          <w:szCs w:val="28"/>
        </w:rPr>
        <w:t xml:space="preserve">  </w:t>
      </w:r>
      <w:r>
        <w:rPr>
          <w:rFonts w:hint="eastAsia"/>
          <w:color w:val="FF0000"/>
          <w:sz w:val="28"/>
          <w:szCs w:val="28"/>
        </w:rPr>
        <w:t>钱卫国</w:t>
      </w:r>
    </w:p>
    <w:p w:rsidR="000254E9" w:rsidRPr="00B41C3C" w:rsidRDefault="000254E9">
      <w:pPr>
        <w:jc w:val="center"/>
        <w:rPr>
          <w:color w:val="FF0000"/>
          <w:sz w:val="28"/>
          <w:szCs w:val="28"/>
        </w:rPr>
      </w:pPr>
    </w:p>
    <w:p w:rsidR="007C314A" w:rsidRPr="00CF169A" w:rsidRDefault="007C314A">
      <w:pPr>
        <w:rPr>
          <w:b/>
          <w:sz w:val="28"/>
          <w:szCs w:val="28"/>
        </w:rPr>
      </w:pPr>
      <w:r w:rsidRPr="00CF169A">
        <w:rPr>
          <w:rFonts w:ascii="宋体" w:hAnsi="宋体" w:hint="eastAsia"/>
          <w:b/>
          <w:sz w:val="28"/>
          <w:szCs w:val="28"/>
        </w:rPr>
        <w:t>技术领域</w:t>
      </w:r>
    </w:p>
    <w:p w:rsidR="007C314A" w:rsidRPr="00CF169A" w:rsidRDefault="007C314A">
      <w:pPr>
        <w:rPr>
          <w:sz w:val="28"/>
          <w:szCs w:val="28"/>
        </w:rPr>
      </w:pPr>
      <w:r w:rsidRPr="00CF169A">
        <w:rPr>
          <w:rFonts w:hint="eastAsia"/>
          <w:sz w:val="28"/>
          <w:szCs w:val="28"/>
        </w:rPr>
        <w:t xml:space="preserve">    </w:t>
      </w:r>
      <w:r w:rsidRPr="00CF169A">
        <w:rPr>
          <w:rFonts w:hint="eastAsia"/>
          <w:sz w:val="28"/>
          <w:szCs w:val="28"/>
        </w:rPr>
        <w:t>本发明涉及</w:t>
      </w:r>
      <w:r w:rsidR="0036566B">
        <w:rPr>
          <w:rFonts w:hint="eastAsia"/>
          <w:sz w:val="28"/>
          <w:szCs w:val="28"/>
        </w:rPr>
        <w:t>通讯</w:t>
      </w:r>
      <w:r w:rsidR="00F81D8C">
        <w:rPr>
          <w:rFonts w:hint="eastAsia"/>
          <w:sz w:val="28"/>
          <w:szCs w:val="28"/>
        </w:rPr>
        <w:t>控制</w:t>
      </w:r>
      <w:r w:rsidRPr="00CF169A">
        <w:rPr>
          <w:rFonts w:hint="eastAsia"/>
          <w:sz w:val="28"/>
          <w:szCs w:val="28"/>
        </w:rPr>
        <w:t>技术领域，具体地说是</w:t>
      </w:r>
      <w:r w:rsidR="00F81D8C" w:rsidRPr="007F7393">
        <w:rPr>
          <w:rFonts w:hint="eastAsia"/>
          <w:sz w:val="28"/>
          <w:szCs w:val="28"/>
        </w:rPr>
        <w:t>一种</w:t>
      </w:r>
      <w:r w:rsidR="008D6FB2">
        <w:rPr>
          <w:rFonts w:hint="eastAsia"/>
          <w:sz w:val="28"/>
          <w:szCs w:val="28"/>
        </w:rPr>
        <w:t>仿生海蛇</w:t>
      </w:r>
      <w:r w:rsidRPr="00CF169A">
        <w:rPr>
          <w:rFonts w:hint="eastAsia"/>
          <w:sz w:val="28"/>
          <w:szCs w:val="28"/>
        </w:rPr>
        <w:t>。</w:t>
      </w:r>
    </w:p>
    <w:p w:rsidR="007C314A" w:rsidRPr="00CF169A" w:rsidRDefault="007C314A">
      <w:pPr>
        <w:rPr>
          <w:b/>
          <w:sz w:val="28"/>
          <w:szCs w:val="28"/>
        </w:rPr>
      </w:pPr>
      <w:r w:rsidRPr="00CF169A">
        <w:rPr>
          <w:rFonts w:ascii="宋体" w:hAnsi="宋体" w:hint="eastAsia"/>
          <w:b/>
          <w:sz w:val="28"/>
          <w:szCs w:val="28"/>
        </w:rPr>
        <w:t>背景技术</w:t>
      </w:r>
    </w:p>
    <w:p w:rsidR="00F62241" w:rsidRDefault="0036566B" w:rsidP="0036566B">
      <w:pPr>
        <w:ind w:firstLineChars="200" w:firstLine="560"/>
        <w:rPr>
          <w:sz w:val="28"/>
          <w:szCs w:val="28"/>
        </w:rPr>
      </w:pPr>
      <w:r w:rsidRPr="0036566B">
        <w:rPr>
          <w:rFonts w:hint="eastAsia"/>
          <w:sz w:val="28"/>
          <w:szCs w:val="28"/>
        </w:rPr>
        <w:t>随着科技的发展与时代的进步，对水下机器人的要求也在提高，传统的“螺旋桨</w:t>
      </w:r>
      <w:r w:rsidRPr="0036566B">
        <w:rPr>
          <w:rFonts w:hint="eastAsia"/>
          <w:sz w:val="28"/>
          <w:szCs w:val="28"/>
        </w:rPr>
        <w:t>+</w:t>
      </w:r>
      <w:r w:rsidRPr="0036566B">
        <w:rPr>
          <w:rFonts w:hint="eastAsia"/>
          <w:sz w:val="28"/>
          <w:szCs w:val="28"/>
        </w:rPr>
        <w:t>舵”模式的水下航行器体积大，质量重，推进效率低，噪音大，流体扰动作用明显，低速时机动性能较差，</w:t>
      </w:r>
      <w:r w:rsidR="00984E6D">
        <w:rPr>
          <w:rFonts w:hint="eastAsia"/>
          <w:sz w:val="28"/>
          <w:szCs w:val="28"/>
        </w:rPr>
        <w:t>体型较大，</w:t>
      </w:r>
      <w:r w:rsidRPr="0036566B">
        <w:rPr>
          <w:rFonts w:hint="eastAsia"/>
          <w:sz w:val="28"/>
          <w:szCs w:val="28"/>
        </w:rPr>
        <w:t>使其在许多要求较高的场合无法应用，仿生型水下航行器便应运而生。作为融合仿生学、流体动力学、材料学、工程学、自动控制理论及机器人学的交叉学科，仿生型水下航行器具备</w:t>
      </w:r>
      <w:r w:rsidR="00984E6D">
        <w:rPr>
          <w:rFonts w:hint="eastAsia"/>
          <w:sz w:val="28"/>
          <w:szCs w:val="28"/>
        </w:rPr>
        <w:t>海蛇</w:t>
      </w:r>
      <w:r w:rsidRPr="0036566B">
        <w:rPr>
          <w:rFonts w:hint="eastAsia"/>
          <w:sz w:val="28"/>
          <w:szCs w:val="28"/>
        </w:rPr>
        <w:t>类</w:t>
      </w:r>
      <w:r w:rsidR="00984E6D">
        <w:rPr>
          <w:rFonts w:hint="eastAsia"/>
          <w:sz w:val="28"/>
          <w:szCs w:val="28"/>
        </w:rPr>
        <w:t>对水域环境适应性强、灵活性高、体积小、</w:t>
      </w:r>
      <w:r w:rsidRPr="0036566B">
        <w:rPr>
          <w:rFonts w:hint="eastAsia"/>
          <w:sz w:val="28"/>
          <w:szCs w:val="28"/>
        </w:rPr>
        <w:t>推进效率高、噪声低、流体扰动小、机动性好等优点。跟传统的螺旋桨式推进的水下航行器不同的地方是，仿生型水下航行器采用仿生</w:t>
      </w:r>
      <w:r w:rsidR="00984E6D">
        <w:rPr>
          <w:rFonts w:hint="eastAsia"/>
          <w:sz w:val="28"/>
          <w:szCs w:val="28"/>
        </w:rPr>
        <w:t>海蛇</w:t>
      </w:r>
      <w:r w:rsidRPr="0036566B">
        <w:rPr>
          <w:rFonts w:hint="eastAsia"/>
          <w:sz w:val="28"/>
          <w:szCs w:val="28"/>
        </w:rPr>
        <w:t>作为</w:t>
      </w:r>
      <w:r w:rsidR="00984E6D">
        <w:rPr>
          <w:rFonts w:hint="eastAsia"/>
          <w:sz w:val="28"/>
          <w:szCs w:val="28"/>
        </w:rPr>
        <w:t>航行</w:t>
      </w:r>
      <w:r w:rsidRPr="0036566B">
        <w:rPr>
          <w:rFonts w:hint="eastAsia"/>
          <w:sz w:val="28"/>
          <w:szCs w:val="28"/>
        </w:rPr>
        <w:t>器，仿生</w:t>
      </w:r>
      <w:r w:rsidR="00984E6D">
        <w:rPr>
          <w:rFonts w:hint="eastAsia"/>
          <w:sz w:val="28"/>
          <w:szCs w:val="28"/>
        </w:rPr>
        <w:t>海蛇全身摆动作为推进力前进力，变动成不同的动作控制方向</w:t>
      </w:r>
      <w:r w:rsidRPr="0036566B">
        <w:rPr>
          <w:rFonts w:hint="eastAsia"/>
          <w:sz w:val="28"/>
          <w:szCs w:val="28"/>
        </w:rPr>
        <w:t>。仿生的主要部位有</w:t>
      </w:r>
      <w:r w:rsidR="00F62241">
        <w:rPr>
          <w:rFonts w:hint="eastAsia"/>
          <w:sz w:val="28"/>
          <w:szCs w:val="28"/>
        </w:rPr>
        <w:t>海蛇</w:t>
      </w:r>
      <w:r w:rsidRPr="0036566B">
        <w:rPr>
          <w:rFonts w:hint="eastAsia"/>
          <w:sz w:val="28"/>
          <w:szCs w:val="28"/>
        </w:rPr>
        <w:t>类的</w:t>
      </w:r>
      <w:r w:rsidR="00984E6D">
        <w:rPr>
          <w:rFonts w:hint="eastAsia"/>
          <w:sz w:val="28"/>
          <w:szCs w:val="28"/>
        </w:rPr>
        <w:t>外皮</w:t>
      </w:r>
      <w:r w:rsidRPr="0036566B">
        <w:rPr>
          <w:rFonts w:hint="eastAsia"/>
          <w:sz w:val="28"/>
          <w:szCs w:val="28"/>
        </w:rPr>
        <w:t>、眼睛、</w:t>
      </w:r>
      <w:r w:rsidR="00984E6D">
        <w:rPr>
          <w:rFonts w:hint="eastAsia"/>
          <w:sz w:val="28"/>
          <w:szCs w:val="28"/>
        </w:rPr>
        <w:t>头部、尾巴、</w:t>
      </w:r>
      <w:r w:rsidRPr="0036566B">
        <w:rPr>
          <w:rFonts w:hint="eastAsia"/>
          <w:sz w:val="28"/>
          <w:szCs w:val="28"/>
        </w:rPr>
        <w:t>外壳，仿生型推进器有其独特的优点。</w:t>
      </w:r>
      <w:r w:rsidR="00F62241">
        <w:rPr>
          <w:rFonts w:hint="eastAsia"/>
          <w:sz w:val="28"/>
          <w:szCs w:val="28"/>
        </w:rPr>
        <w:t>在复杂的水域中，海蛇可以在普通航行器不能到达的狭小的间隙中穿梭自如。</w:t>
      </w:r>
    </w:p>
    <w:p w:rsidR="007C314A" w:rsidRPr="00CF169A" w:rsidRDefault="0036566B" w:rsidP="0036566B">
      <w:pPr>
        <w:ind w:firstLineChars="200" w:firstLine="560"/>
        <w:rPr>
          <w:sz w:val="28"/>
          <w:szCs w:val="28"/>
        </w:rPr>
      </w:pPr>
      <w:r w:rsidRPr="0036566B">
        <w:rPr>
          <w:rFonts w:hint="eastAsia"/>
          <w:sz w:val="28"/>
          <w:szCs w:val="28"/>
        </w:rPr>
        <w:t>国内</w:t>
      </w:r>
      <w:r w:rsidR="00832323">
        <w:rPr>
          <w:rFonts w:hint="eastAsia"/>
          <w:sz w:val="28"/>
          <w:szCs w:val="28"/>
        </w:rPr>
        <w:t>几乎没有</w:t>
      </w:r>
      <w:r w:rsidRPr="0036566B">
        <w:rPr>
          <w:rFonts w:hint="eastAsia"/>
          <w:sz w:val="28"/>
          <w:szCs w:val="28"/>
        </w:rPr>
        <w:t>对水平体推进仿生水下机</w:t>
      </w:r>
      <w:r w:rsidR="00832323">
        <w:rPr>
          <w:rFonts w:hint="eastAsia"/>
          <w:sz w:val="28"/>
          <w:szCs w:val="28"/>
        </w:rPr>
        <w:t>械海蛇</w:t>
      </w:r>
      <w:r w:rsidRPr="0036566B">
        <w:rPr>
          <w:rFonts w:hint="eastAsia"/>
          <w:sz w:val="28"/>
          <w:szCs w:val="28"/>
        </w:rPr>
        <w:t>的研究。</w:t>
      </w:r>
    </w:p>
    <w:p w:rsidR="007C314A" w:rsidRPr="00CF169A" w:rsidRDefault="007C314A">
      <w:pPr>
        <w:rPr>
          <w:rFonts w:ascii="宋体" w:hAnsi="宋体"/>
          <w:sz w:val="28"/>
          <w:szCs w:val="28"/>
        </w:rPr>
      </w:pPr>
      <w:r w:rsidRPr="00CF169A">
        <w:rPr>
          <w:rFonts w:ascii="宋体" w:hAnsi="宋体" w:hint="eastAsia"/>
          <w:b/>
          <w:sz w:val="28"/>
          <w:szCs w:val="28"/>
        </w:rPr>
        <w:t>发明内容</w:t>
      </w:r>
    </w:p>
    <w:p w:rsidR="007C314A" w:rsidRDefault="0036566B">
      <w:pPr>
        <w:ind w:firstLineChars="200" w:firstLine="560"/>
        <w:rPr>
          <w:sz w:val="28"/>
          <w:szCs w:val="28"/>
        </w:rPr>
      </w:pPr>
      <w:r>
        <w:rPr>
          <w:rFonts w:hint="eastAsia"/>
          <w:sz w:val="28"/>
          <w:szCs w:val="28"/>
        </w:rPr>
        <w:t>本发明的目的是克服现有技术的不足，</w:t>
      </w:r>
      <w:r w:rsidRPr="0036566B">
        <w:rPr>
          <w:rFonts w:hint="eastAsia"/>
          <w:sz w:val="28"/>
          <w:szCs w:val="28"/>
        </w:rPr>
        <w:t>提供一种可搭载摄像头及</w:t>
      </w:r>
      <w:r>
        <w:rPr>
          <w:rFonts w:hint="eastAsia"/>
          <w:sz w:val="28"/>
          <w:szCs w:val="28"/>
        </w:rPr>
        <w:t>多种</w:t>
      </w:r>
      <w:r w:rsidRPr="0036566B">
        <w:rPr>
          <w:rFonts w:hint="eastAsia"/>
          <w:sz w:val="28"/>
          <w:szCs w:val="28"/>
        </w:rPr>
        <w:t>传感器的</w:t>
      </w:r>
      <w:r>
        <w:rPr>
          <w:rFonts w:hint="eastAsia"/>
          <w:sz w:val="28"/>
          <w:szCs w:val="28"/>
        </w:rPr>
        <w:t>仿生</w:t>
      </w:r>
      <w:r w:rsidR="008D6FB2">
        <w:rPr>
          <w:rFonts w:hint="eastAsia"/>
          <w:sz w:val="28"/>
          <w:szCs w:val="28"/>
        </w:rPr>
        <w:t>海蛇</w:t>
      </w:r>
      <w:r w:rsidRPr="0036566B">
        <w:rPr>
          <w:rFonts w:hint="eastAsia"/>
          <w:sz w:val="28"/>
          <w:szCs w:val="28"/>
        </w:rPr>
        <w:t>，</w:t>
      </w:r>
      <w:r>
        <w:rPr>
          <w:rFonts w:hint="eastAsia"/>
          <w:sz w:val="28"/>
          <w:szCs w:val="28"/>
        </w:rPr>
        <w:t>其通过</w:t>
      </w:r>
      <w:r w:rsidR="00EF5777">
        <w:rPr>
          <w:rFonts w:hint="eastAsia"/>
          <w:sz w:val="28"/>
          <w:szCs w:val="28"/>
        </w:rPr>
        <w:t>由</w:t>
      </w:r>
      <w:r w:rsidR="008D6FB2">
        <w:rPr>
          <w:rFonts w:hint="eastAsia"/>
          <w:sz w:val="28"/>
          <w:szCs w:val="28"/>
        </w:rPr>
        <w:t>十五</w:t>
      </w:r>
      <w:r>
        <w:rPr>
          <w:rFonts w:hint="eastAsia"/>
          <w:sz w:val="28"/>
          <w:szCs w:val="28"/>
        </w:rPr>
        <w:t>个</w:t>
      </w:r>
      <w:r w:rsidR="008D6FB2">
        <w:rPr>
          <w:rFonts w:hint="eastAsia"/>
          <w:sz w:val="28"/>
          <w:szCs w:val="28"/>
        </w:rPr>
        <w:t>功能不相同</w:t>
      </w:r>
      <w:r w:rsidR="00EF5777">
        <w:rPr>
          <w:rFonts w:hint="eastAsia"/>
          <w:sz w:val="28"/>
          <w:szCs w:val="28"/>
        </w:rPr>
        <w:t>舵机</w:t>
      </w:r>
      <w:r w:rsidR="008D6FB2">
        <w:rPr>
          <w:rFonts w:hint="eastAsia"/>
          <w:sz w:val="28"/>
          <w:szCs w:val="28"/>
        </w:rPr>
        <w:t>协调</w:t>
      </w:r>
      <w:r>
        <w:rPr>
          <w:rFonts w:hint="eastAsia"/>
          <w:sz w:val="28"/>
          <w:szCs w:val="28"/>
        </w:rPr>
        <w:t>控制的</w:t>
      </w:r>
      <w:r w:rsidR="008D6FB2">
        <w:rPr>
          <w:rFonts w:hint="eastAsia"/>
          <w:sz w:val="28"/>
          <w:szCs w:val="28"/>
        </w:rPr>
        <w:t>身体扭动推进海蛇的移动，</w:t>
      </w:r>
      <w:r>
        <w:rPr>
          <w:rFonts w:hint="eastAsia"/>
          <w:sz w:val="28"/>
          <w:szCs w:val="28"/>
        </w:rPr>
        <w:t>实</w:t>
      </w:r>
      <w:r w:rsidR="00EF5777">
        <w:rPr>
          <w:rFonts w:hint="eastAsia"/>
          <w:sz w:val="28"/>
          <w:szCs w:val="28"/>
        </w:rPr>
        <w:t>现</w:t>
      </w:r>
      <w:r>
        <w:rPr>
          <w:rFonts w:hint="eastAsia"/>
          <w:sz w:val="28"/>
          <w:szCs w:val="28"/>
        </w:rPr>
        <w:t>仿生</w:t>
      </w:r>
      <w:r w:rsidR="008D6FB2">
        <w:rPr>
          <w:rFonts w:hint="eastAsia"/>
          <w:sz w:val="28"/>
          <w:szCs w:val="28"/>
        </w:rPr>
        <w:t>海蛇</w:t>
      </w:r>
      <w:r>
        <w:rPr>
          <w:rFonts w:hint="eastAsia"/>
          <w:sz w:val="28"/>
          <w:szCs w:val="28"/>
        </w:rPr>
        <w:t>的</w:t>
      </w:r>
      <w:r w:rsidR="006664F6">
        <w:rPr>
          <w:rFonts w:hint="eastAsia"/>
          <w:sz w:val="28"/>
          <w:szCs w:val="28"/>
        </w:rPr>
        <w:t>向前、</w:t>
      </w:r>
      <w:r>
        <w:rPr>
          <w:rFonts w:hint="eastAsia"/>
          <w:sz w:val="28"/>
          <w:szCs w:val="28"/>
        </w:rPr>
        <w:t>上下、左右的运动，方便仿生</w:t>
      </w:r>
      <w:r w:rsidR="006664F6">
        <w:rPr>
          <w:rFonts w:hint="eastAsia"/>
          <w:sz w:val="28"/>
          <w:szCs w:val="28"/>
        </w:rPr>
        <w:t>海蛇</w:t>
      </w:r>
      <w:r w:rsidR="00FF6FBA">
        <w:rPr>
          <w:rFonts w:hint="eastAsia"/>
          <w:sz w:val="28"/>
          <w:szCs w:val="28"/>
        </w:rPr>
        <w:t>自主和半自</w:t>
      </w:r>
      <w:r w:rsidR="00FF6FBA">
        <w:rPr>
          <w:rFonts w:hint="eastAsia"/>
          <w:sz w:val="28"/>
          <w:szCs w:val="28"/>
        </w:rPr>
        <w:lastRenderedPageBreak/>
        <w:t>主</w:t>
      </w:r>
      <w:r w:rsidRPr="0036566B">
        <w:rPr>
          <w:rFonts w:hint="eastAsia"/>
          <w:sz w:val="28"/>
          <w:szCs w:val="28"/>
        </w:rPr>
        <w:t>巡航游动对</w:t>
      </w:r>
      <w:r w:rsidR="006664F6">
        <w:rPr>
          <w:rFonts w:hint="eastAsia"/>
          <w:sz w:val="28"/>
          <w:szCs w:val="28"/>
        </w:rPr>
        <w:t>狭小区域作业和</w:t>
      </w:r>
      <w:r w:rsidRPr="0036566B">
        <w:rPr>
          <w:rFonts w:hint="eastAsia"/>
          <w:sz w:val="28"/>
          <w:szCs w:val="28"/>
        </w:rPr>
        <w:t>全水域水体生物实时监测。</w:t>
      </w:r>
    </w:p>
    <w:p w:rsidR="00127000" w:rsidRPr="00127000" w:rsidRDefault="00127000" w:rsidP="00127000">
      <w:pPr>
        <w:ind w:firstLineChars="200" w:firstLine="560"/>
        <w:rPr>
          <w:sz w:val="28"/>
          <w:szCs w:val="28"/>
        </w:rPr>
      </w:pPr>
      <w:r>
        <w:rPr>
          <w:rFonts w:hint="eastAsia"/>
          <w:sz w:val="28"/>
          <w:szCs w:val="28"/>
        </w:rPr>
        <w:t>本发明控制方式有多种互相切换配合使用，在水面或较浅的水域可接受到无线信号时，切换为遥控控制方式；在水下深处接收不到无线信号时控制方式为智能巡航模式，通过声波传感器、磁场传感器及水压传感器收集到的海蛇距离海底的距离数据、海蛇前进方向数据、水压数据（通过公式计算得出实际水深），保存在主控单片机的储存其中，主控单片机计算出距离始发点的距离，方向，到达目的地后海蛇可安全返回。</w:t>
      </w:r>
    </w:p>
    <w:p w:rsidR="005815FD" w:rsidRDefault="007C314A" w:rsidP="0056039D">
      <w:pPr>
        <w:tabs>
          <w:tab w:val="left" w:pos="720"/>
          <w:tab w:val="left" w:pos="1440"/>
        </w:tabs>
        <w:ind w:firstLineChars="200" w:firstLine="560"/>
        <w:rPr>
          <w:sz w:val="28"/>
          <w:szCs w:val="28"/>
        </w:rPr>
      </w:pPr>
      <w:r w:rsidRPr="00CF169A">
        <w:rPr>
          <w:rFonts w:hint="eastAsia"/>
          <w:sz w:val="28"/>
          <w:szCs w:val="28"/>
        </w:rPr>
        <w:t>为实现上述目的，</w:t>
      </w:r>
      <w:r w:rsidR="0056039D">
        <w:rPr>
          <w:rFonts w:hint="eastAsia"/>
          <w:sz w:val="28"/>
          <w:szCs w:val="28"/>
        </w:rPr>
        <w:t>设计</w:t>
      </w:r>
      <w:r w:rsidR="0056039D" w:rsidRPr="007F7393">
        <w:rPr>
          <w:rFonts w:hint="eastAsia"/>
          <w:sz w:val="28"/>
          <w:szCs w:val="28"/>
        </w:rPr>
        <w:t>一种</w:t>
      </w:r>
      <w:r w:rsidR="0056039D">
        <w:rPr>
          <w:rFonts w:hint="eastAsia"/>
          <w:sz w:val="28"/>
          <w:szCs w:val="28"/>
        </w:rPr>
        <w:t>仿生</w:t>
      </w:r>
      <w:r w:rsidR="00832323">
        <w:rPr>
          <w:rFonts w:hint="eastAsia"/>
          <w:sz w:val="28"/>
          <w:szCs w:val="28"/>
        </w:rPr>
        <w:t>海蛇</w:t>
      </w:r>
      <w:r w:rsidR="0056039D">
        <w:rPr>
          <w:rFonts w:hint="eastAsia"/>
          <w:sz w:val="28"/>
          <w:szCs w:val="28"/>
        </w:rPr>
        <w:t>，包括</w:t>
      </w:r>
      <w:r w:rsidR="00832323">
        <w:rPr>
          <w:rFonts w:hint="eastAsia"/>
          <w:sz w:val="28"/>
          <w:szCs w:val="28"/>
        </w:rPr>
        <w:t>蛇</w:t>
      </w:r>
      <w:r w:rsidR="0056039D">
        <w:rPr>
          <w:rFonts w:hint="eastAsia"/>
          <w:sz w:val="28"/>
          <w:szCs w:val="28"/>
        </w:rPr>
        <w:t>身、头部、</w:t>
      </w:r>
      <w:r w:rsidR="005815FD">
        <w:rPr>
          <w:rFonts w:hint="eastAsia"/>
          <w:sz w:val="28"/>
          <w:szCs w:val="28"/>
        </w:rPr>
        <w:t>尾部、</w:t>
      </w:r>
      <w:r w:rsidR="0056039D">
        <w:rPr>
          <w:rFonts w:hint="eastAsia"/>
          <w:sz w:val="28"/>
          <w:szCs w:val="28"/>
        </w:rPr>
        <w:t>若干传感器、控制系统</w:t>
      </w:r>
      <w:r w:rsidR="005815FD">
        <w:rPr>
          <w:rFonts w:hint="eastAsia"/>
          <w:sz w:val="28"/>
          <w:szCs w:val="28"/>
        </w:rPr>
        <w:t>。</w:t>
      </w:r>
    </w:p>
    <w:p w:rsidR="0056039D" w:rsidRDefault="0056039D" w:rsidP="0056039D">
      <w:pPr>
        <w:tabs>
          <w:tab w:val="left" w:pos="720"/>
          <w:tab w:val="left" w:pos="1440"/>
        </w:tabs>
        <w:ind w:firstLineChars="200" w:firstLine="560"/>
        <w:rPr>
          <w:rFonts w:ascii="宋体" w:hAnsi="宋体" w:cs="宋体"/>
          <w:sz w:val="28"/>
          <w:szCs w:val="28"/>
        </w:rPr>
      </w:pPr>
      <w:r w:rsidRPr="00D45F98">
        <w:rPr>
          <w:rFonts w:hint="eastAsia"/>
          <w:sz w:val="28"/>
          <w:szCs w:val="28"/>
        </w:rPr>
        <w:t>所述的</w:t>
      </w:r>
      <w:r w:rsidR="00832323">
        <w:rPr>
          <w:rFonts w:hint="eastAsia"/>
          <w:sz w:val="28"/>
          <w:szCs w:val="28"/>
        </w:rPr>
        <w:t>蛇身前</w:t>
      </w:r>
      <w:r w:rsidR="004A58E9">
        <w:rPr>
          <w:rFonts w:hint="eastAsia"/>
          <w:sz w:val="28"/>
          <w:szCs w:val="28"/>
        </w:rPr>
        <w:t>部</w:t>
      </w:r>
      <w:r w:rsidR="001E4A40">
        <w:rPr>
          <w:rFonts w:hint="eastAsia"/>
          <w:sz w:val="28"/>
          <w:szCs w:val="28"/>
        </w:rPr>
        <w:t>的细小</w:t>
      </w:r>
      <w:r w:rsidR="00832323">
        <w:rPr>
          <w:rFonts w:hint="eastAsia"/>
          <w:sz w:val="28"/>
          <w:szCs w:val="28"/>
        </w:rPr>
        <w:t>筒状向后</w:t>
      </w:r>
      <w:r w:rsidR="004A58E9">
        <w:rPr>
          <w:rFonts w:hint="eastAsia"/>
          <w:sz w:val="28"/>
          <w:szCs w:val="28"/>
        </w:rPr>
        <w:t>部</w:t>
      </w:r>
      <w:r w:rsidR="001E4A40">
        <w:rPr>
          <w:rFonts w:hint="eastAsia"/>
          <w:sz w:val="28"/>
          <w:szCs w:val="28"/>
        </w:rPr>
        <w:t>的</w:t>
      </w:r>
      <w:r w:rsidR="00832323">
        <w:rPr>
          <w:rFonts w:hint="eastAsia"/>
          <w:sz w:val="28"/>
          <w:szCs w:val="28"/>
        </w:rPr>
        <w:t>扁平过度</w:t>
      </w:r>
      <w:r w:rsidR="001E4A40">
        <w:rPr>
          <w:rFonts w:hint="eastAsia"/>
          <w:sz w:val="28"/>
          <w:szCs w:val="28"/>
        </w:rPr>
        <w:t>，</w:t>
      </w:r>
      <w:r w:rsidR="00832323">
        <w:rPr>
          <w:rFonts w:hint="eastAsia"/>
          <w:sz w:val="28"/>
          <w:szCs w:val="28"/>
        </w:rPr>
        <w:t>尾部</w:t>
      </w:r>
      <w:r w:rsidR="001E4A40">
        <w:rPr>
          <w:rFonts w:hint="eastAsia"/>
          <w:sz w:val="28"/>
          <w:szCs w:val="28"/>
        </w:rPr>
        <w:t>扁平如浆</w:t>
      </w:r>
      <w:r w:rsidR="004A58E9">
        <w:rPr>
          <w:rFonts w:hint="eastAsia"/>
          <w:sz w:val="28"/>
          <w:szCs w:val="28"/>
        </w:rPr>
        <w:t>，呈光滑圆弧性</w:t>
      </w:r>
      <w:r w:rsidR="00B222EE">
        <w:rPr>
          <w:rFonts w:hint="eastAsia"/>
          <w:sz w:val="28"/>
          <w:szCs w:val="28"/>
        </w:rPr>
        <w:t>；</w:t>
      </w:r>
      <w:r>
        <w:rPr>
          <w:rFonts w:hint="eastAsia"/>
          <w:sz w:val="28"/>
          <w:szCs w:val="28"/>
        </w:rPr>
        <w:t>其特征在于：</w:t>
      </w:r>
    </w:p>
    <w:p w:rsidR="006664F6" w:rsidRDefault="0056039D" w:rsidP="0056039D">
      <w:pPr>
        <w:tabs>
          <w:tab w:val="left" w:pos="720"/>
          <w:tab w:val="left" w:pos="1440"/>
        </w:tabs>
        <w:ind w:firstLineChars="200" w:firstLine="560"/>
        <w:rPr>
          <w:sz w:val="28"/>
          <w:szCs w:val="28"/>
        </w:rPr>
      </w:pPr>
      <w:r>
        <w:rPr>
          <w:rFonts w:hint="eastAsia"/>
          <w:sz w:val="28"/>
          <w:szCs w:val="28"/>
        </w:rPr>
        <w:t>所述的</w:t>
      </w:r>
      <w:r w:rsidR="006664F6">
        <w:rPr>
          <w:rFonts w:hint="eastAsia"/>
          <w:sz w:val="28"/>
          <w:szCs w:val="28"/>
        </w:rPr>
        <w:t>蛇身由</w:t>
      </w:r>
      <w:r w:rsidR="006664F6">
        <w:rPr>
          <w:sz w:val="28"/>
          <w:szCs w:val="28"/>
        </w:rPr>
        <w:t>十五个舵机</w:t>
      </w:r>
      <w:r w:rsidR="006664F6">
        <w:rPr>
          <w:rFonts w:hint="eastAsia"/>
          <w:sz w:val="28"/>
          <w:szCs w:val="28"/>
        </w:rPr>
        <w:t>依次</w:t>
      </w:r>
      <w:r w:rsidR="006664F6">
        <w:rPr>
          <w:sz w:val="28"/>
          <w:szCs w:val="28"/>
        </w:rPr>
        <w:t>连接组成；</w:t>
      </w:r>
    </w:p>
    <w:p w:rsidR="002E60E4" w:rsidRDefault="002E60E4" w:rsidP="0056039D">
      <w:pPr>
        <w:tabs>
          <w:tab w:val="left" w:pos="720"/>
          <w:tab w:val="left" w:pos="1440"/>
        </w:tabs>
        <w:ind w:firstLineChars="200" w:firstLine="560"/>
        <w:rPr>
          <w:sz w:val="28"/>
          <w:szCs w:val="28"/>
        </w:rPr>
      </w:pPr>
      <w:r>
        <w:rPr>
          <w:rFonts w:hint="eastAsia"/>
          <w:sz w:val="28"/>
          <w:szCs w:val="28"/>
        </w:rPr>
        <w:t>蛇身表面包有仿生类硅胶；</w:t>
      </w:r>
    </w:p>
    <w:p w:rsidR="00127000" w:rsidRDefault="00F31684" w:rsidP="0056039D">
      <w:pPr>
        <w:tabs>
          <w:tab w:val="left" w:pos="720"/>
          <w:tab w:val="left" w:pos="1440"/>
        </w:tabs>
        <w:ind w:firstLineChars="200" w:firstLine="560"/>
        <w:rPr>
          <w:sz w:val="28"/>
          <w:szCs w:val="28"/>
        </w:rPr>
      </w:pPr>
      <w:r>
        <w:rPr>
          <w:rFonts w:hint="eastAsia"/>
          <w:sz w:val="28"/>
          <w:szCs w:val="28"/>
        </w:rPr>
        <w:t>蛇身</w:t>
      </w:r>
      <w:r w:rsidR="00B719CF">
        <w:rPr>
          <w:rFonts w:hint="eastAsia"/>
          <w:sz w:val="28"/>
          <w:szCs w:val="28"/>
        </w:rPr>
        <w:t>两侧分别设有水压传感器和温度传感器</w:t>
      </w:r>
      <w:r w:rsidR="00127000">
        <w:rPr>
          <w:rFonts w:hint="eastAsia"/>
          <w:sz w:val="28"/>
          <w:szCs w:val="28"/>
        </w:rPr>
        <w:t>；</w:t>
      </w:r>
    </w:p>
    <w:p w:rsidR="007A17B1" w:rsidRDefault="0056039D" w:rsidP="0056039D">
      <w:pPr>
        <w:tabs>
          <w:tab w:val="left" w:pos="720"/>
          <w:tab w:val="left" w:pos="1440"/>
        </w:tabs>
        <w:ind w:firstLineChars="200" w:firstLine="560"/>
        <w:rPr>
          <w:sz w:val="28"/>
          <w:szCs w:val="28"/>
        </w:rPr>
      </w:pPr>
      <w:r>
        <w:rPr>
          <w:rFonts w:hint="eastAsia"/>
          <w:sz w:val="28"/>
          <w:szCs w:val="28"/>
        </w:rPr>
        <w:t>所述的</w:t>
      </w:r>
      <w:r w:rsidR="00B719CF">
        <w:rPr>
          <w:rFonts w:hint="eastAsia"/>
          <w:sz w:val="28"/>
          <w:szCs w:val="28"/>
        </w:rPr>
        <w:t>蛇</w:t>
      </w:r>
      <w:r>
        <w:rPr>
          <w:rFonts w:hint="eastAsia"/>
          <w:sz w:val="28"/>
          <w:szCs w:val="28"/>
        </w:rPr>
        <w:t>身</w:t>
      </w:r>
      <w:r w:rsidR="007C0B96">
        <w:rPr>
          <w:rFonts w:hint="eastAsia"/>
          <w:sz w:val="28"/>
          <w:szCs w:val="28"/>
        </w:rPr>
        <w:t>总共采用十五个舵机，</w:t>
      </w:r>
      <w:r w:rsidR="00FF6FBA">
        <w:rPr>
          <w:rFonts w:hint="eastAsia"/>
          <w:sz w:val="28"/>
          <w:szCs w:val="28"/>
        </w:rPr>
        <w:t>前</w:t>
      </w:r>
      <w:r w:rsidR="005D43B5">
        <w:rPr>
          <w:rFonts w:hint="eastAsia"/>
          <w:sz w:val="28"/>
          <w:szCs w:val="28"/>
        </w:rPr>
        <w:t>部分均采用双轴</w:t>
      </w:r>
      <w:r w:rsidR="00763EDB">
        <w:rPr>
          <w:rFonts w:hint="eastAsia"/>
          <w:sz w:val="28"/>
          <w:szCs w:val="28"/>
        </w:rPr>
        <w:t>短身</w:t>
      </w:r>
      <w:r w:rsidR="005D43B5">
        <w:rPr>
          <w:rFonts w:hint="eastAsia"/>
          <w:sz w:val="28"/>
          <w:szCs w:val="28"/>
        </w:rPr>
        <w:t>舵机，</w:t>
      </w:r>
      <w:r w:rsidR="00B719CF">
        <w:rPr>
          <w:rFonts w:hint="eastAsia"/>
          <w:sz w:val="28"/>
          <w:szCs w:val="28"/>
        </w:rPr>
        <w:t>前部分第一个舵机</w:t>
      </w:r>
      <w:r w:rsidR="005C63C5">
        <w:rPr>
          <w:rFonts w:hint="eastAsia"/>
          <w:sz w:val="28"/>
          <w:szCs w:val="28"/>
        </w:rPr>
        <w:t>输出轴</w:t>
      </w:r>
      <w:r w:rsidR="00B719CF">
        <w:rPr>
          <w:rFonts w:hint="eastAsia"/>
          <w:sz w:val="28"/>
          <w:szCs w:val="28"/>
        </w:rPr>
        <w:t>垂直于</w:t>
      </w:r>
      <w:r w:rsidR="00513849">
        <w:rPr>
          <w:rFonts w:hint="eastAsia"/>
          <w:sz w:val="28"/>
          <w:szCs w:val="28"/>
        </w:rPr>
        <w:t>蛇头所在的</w:t>
      </w:r>
      <w:r w:rsidR="00B719CF">
        <w:rPr>
          <w:rFonts w:hint="eastAsia"/>
          <w:sz w:val="28"/>
          <w:szCs w:val="28"/>
        </w:rPr>
        <w:t>平面</w:t>
      </w:r>
      <w:r w:rsidR="005D43B5">
        <w:rPr>
          <w:rFonts w:hint="eastAsia"/>
          <w:sz w:val="28"/>
          <w:szCs w:val="28"/>
        </w:rPr>
        <w:t>，</w:t>
      </w:r>
      <w:r w:rsidR="00B719CF">
        <w:rPr>
          <w:rFonts w:hint="eastAsia"/>
          <w:sz w:val="28"/>
          <w:szCs w:val="28"/>
        </w:rPr>
        <w:t>第二个舵机</w:t>
      </w:r>
      <w:r w:rsidR="005C63C5">
        <w:rPr>
          <w:rFonts w:hint="eastAsia"/>
          <w:sz w:val="28"/>
          <w:szCs w:val="28"/>
        </w:rPr>
        <w:t>输出轴</w:t>
      </w:r>
      <w:r w:rsidR="00B719CF">
        <w:rPr>
          <w:rFonts w:hint="eastAsia"/>
          <w:sz w:val="28"/>
          <w:szCs w:val="28"/>
        </w:rPr>
        <w:t>平行于</w:t>
      </w:r>
      <w:r w:rsidR="00513849">
        <w:rPr>
          <w:rFonts w:hint="eastAsia"/>
          <w:sz w:val="28"/>
          <w:szCs w:val="28"/>
        </w:rPr>
        <w:t>蛇头所在的</w:t>
      </w:r>
      <w:r w:rsidR="00B719CF">
        <w:rPr>
          <w:rFonts w:hint="eastAsia"/>
          <w:sz w:val="28"/>
          <w:szCs w:val="28"/>
        </w:rPr>
        <w:t>平面</w:t>
      </w:r>
      <w:r w:rsidR="005D43B5">
        <w:rPr>
          <w:rFonts w:hint="eastAsia"/>
          <w:sz w:val="28"/>
          <w:szCs w:val="28"/>
        </w:rPr>
        <w:t>，</w:t>
      </w:r>
      <w:r w:rsidR="00B719CF">
        <w:rPr>
          <w:rFonts w:hint="eastAsia"/>
          <w:sz w:val="28"/>
          <w:szCs w:val="28"/>
        </w:rPr>
        <w:t>以此类推，前部分</w:t>
      </w:r>
      <w:r w:rsidR="00FF6FBA">
        <w:rPr>
          <w:rFonts w:hint="eastAsia"/>
          <w:sz w:val="28"/>
          <w:szCs w:val="28"/>
        </w:rPr>
        <w:t>九</w:t>
      </w:r>
      <w:r w:rsidR="00B719CF">
        <w:rPr>
          <w:rFonts w:hint="eastAsia"/>
          <w:sz w:val="28"/>
          <w:szCs w:val="28"/>
        </w:rPr>
        <w:t>个舵机交替连接</w:t>
      </w:r>
      <w:r w:rsidR="00127000">
        <w:rPr>
          <w:rFonts w:hint="eastAsia"/>
          <w:sz w:val="28"/>
          <w:szCs w:val="28"/>
        </w:rPr>
        <w:t>，</w:t>
      </w:r>
      <w:r w:rsidR="007C0B96">
        <w:rPr>
          <w:rFonts w:hint="eastAsia"/>
          <w:sz w:val="28"/>
          <w:szCs w:val="28"/>
        </w:rPr>
        <w:t>后部分</w:t>
      </w:r>
      <w:r w:rsidR="00FF6FBA">
        <w:rPr>
          <w:rFonts w:hint="eastAsia"/>
          <w:sz w:val="28"/>
          <w:szCs w:val="28"/>
        </w:rPr>
        <w:t>均采用双轴</w:t>
      </w:r>
      <w:r w:rsidR="00763EDB">
        <w:rPr>
          <w:rFonts w:hint="eastAsia"/>
          <w:sz w:val="28"/>
          <w:szCs w:val="28"/>
        </w:rPr>
        <w:t>宽身</w:t>
      </w:r>
      <w:r w:rsidR="00FF6FBA">
        <w:rPr>
          <w:rFonts w:hint="eastAsia"/>
          <w:sz w:val="28"/>
          <w:szCs w:val="28"/>
        </w:rPr>
        <w:t>舵机，</w:t>
      </w:r>
      <w:r w:rsidR="007C0B96">
        <w:rPr>
          <w:rFonts w:hint="eastAsia"/>
          <w:sz w:val="28"/>
          <w:szCs w:val="28"/>
        </w:rPr>
        <w:t>第</w:t>
      </w:r>
      <w:r w:rsidR="004C2316">
        <w:rPr>
          <w:rFonts w:hint="eastAsia"/>
          <w:sz w:val="28"/>
          <w:szCs w:val="28"/>
        </w:rPr>
        <w:t>十、十一、十二、十三、十四、十</w:t>
      </w:r>
      <w:r w:rsidR="007C0B96">
        <w:rPr>
          <w:rFonts w:hint="eastAsia"/>
          <w:sz w:val="28"/>
          <w:szCs w:val="28"/>
        </w:rPr>
        <w:t>五</w:t>
      </w:r>
      <w:r w:rsidR="00B719CF">
        <w:rPr>
          <w:rFonts w:hint="eastAsia"/>
          <w:sz w:val="28"/>
          <w:szCs w:val="28"/>
        </w:rPr>
        <w:t>个舵机</w:t>
      </w:r>
      <w:r w:rsidR="004C2316">
        <w:rPr>
          <w:rFonts w:hint="eastAsia"/>
          <w:sz w:val="28"/>
          <w:szCs w:val="28"/>
        </w:rPr>
        <w:t>与第一个舵机放置方法相同</w:t>
      </w:r>
      <w:r w:rsidR="005D43B5">
        <w:rPr>
          <w:rFonts w:hint="eastAsia"/>
          <w:sz w:val="28"/>
          <w:szCs w:val="28"/>
        </w:rPr>
        <w:t>，</w:t>
      </w:r>
      <w:r w:rsidR="00406D06">
        <w:rPr>
          <w:rFonts w:hint="eastAsia"/>
          <w:sz w:val="28"/>
          <w:szCs w:val="28"/>
        </w:rPr>
        <w:t>蛇头所在的平面</w:t>
      </w:r>
      <w:r w:rsidR="00127000">
        <w:rPr>
          <w:rFonts w:hint="eastAsia"/>
          <w:sz w:val="28"/>
          <w:szCs w:val="28"/>
        </w:rPr>
        <w:t>，</w:t>
      </w:r>
      <w:r w:rsidR="004A58E9">
        <w:rPr>
          <w:rFonts w:hint="eastAsia"/>
          <w:sz w:val="28"/>
          <w:szCs w:val="28"/>
        </w:rPr>
        <w:t>所述的舵机之间由</w:t>
      </w:r>
      <w:r w:rsidR="00203A7D">
        <w:rPr>
          <w:rFonts w:hint="eastAsia"/>
          <w:sz w:val="28"/>
          <w:szCs w:val="28"/>
        </w:rPr>
        <w:t>大</w:t>
      </w:r>
      <w:r w:rsidR="004A58E9">
        <w:rPr>
          <w:rFonts w:hint="eastAsia"/>
          <w:sz w:val="28"/>
          <w:szCs w:val="28"/>
        </w:rPr>
        <w:t>U</w:t>
      </w:r>
      <w:r w:rsidR="004A58E9">
        <w:rPr>
          <w:rFonts w:hint="eastAsia"/>
          <w:sz w:val="28"/>
          <w:szCs w:val="28"/>
        </w:rPr>
        <w:t>形架</w:t>
      </w:r>
      <w:r w:rsidR="00203A7D">
        <w:rPr>
          <w:rFonts w:hint="eastAsia"/>
          <w:sz w:val="28"/>
          <w:szCs w:val="28"/>
        </w:rPr>
        <w:t>和小</w:t>
      </w:r>
      <w:r w:rsidR="00203A7D">
        <w:rPr>
          <w:rFonts w:hint="eastAsia"/>
          <w:sz w:val="28"/>
          <w:szCs w:val="28"/>
        </w:rPr>
        <w:t>U</w:t>
      </w:r>
      <w:r w:rsidR="00203A7D">
        <w:rPr>
          <w:rFonts w:hint="eastAsia"/>
          <w:sz w:val="28"/>
          <w:szCs w:val="28"/>
        </w:rPr>
        <w:t>形架</w:t>
      </w:r>
      <w:r w:rsidR="004A58E9">
        <w:rPr>
          <w:rFonts w:hint="eastAsia"/>
          <w:sz w:val="28"/>
          <w:szCs w:val="28"/>
        </w:rPr>
        <w:t>连接，</w:t>
      </w:r>
      <w:r w:rsidR="00203A7D">
        <w:rPr>
          <w:rFonts w:hint="eastAsia"/>
          <w:sz w:val="28"/>
          <w:szCs w:val="28"/>
        </w:rPr>
        <w:t>头部与第一个舵机输出端连接，前部</w:t>
      </w:r>
      <w:r w:rsidR="00C80B4F">
        <w:rPr>
          <w:rFonts w:hint="eastAsia"/>
          <w:sz w:val="28"/>
          <w:szCs w:val="28"/>
        </w:rPr>
        <w:t>的</w:t>
      </w:r>
      <w:r w:rsidR="00203A7D">
        <w:rPr>
          <w:rFonts w:hint="eastAsia"/>
          <w:sz w:val="28"/>
          <w:szCs w:val="28"/>
        </w:rPr>
        <w:t>舵机输出轴轴接大</w:t>
      </w:r>
      <w:r w:rsidR="00203A7D">
        <w:rPr>
          <w:rFonts w:hint="eastAsia"/>
          <w:sz w:val="28"/>
          <w:szCs w:val="28"/>
        </w:rPr>
        <w:t>U</w:t>
      </w:r>
      <w:r w:rsidR="006D6197">
        <w:rPr>
          <w:rFonts w:hint="eastAsia"/>
          <w:sz w:val="28"/>
          <w:szCs w:val="28"/>
        </w:rPr>
        <w:t>形架的开口端，另一端接</w:t>
      </w:r>
      <w:r w:rsidR="00203A7D">
        <w:rPr>
          <w:rFonts w:hint="eastAsia"/>
          <w:sz w:val="28"/>
          <w:szCs w:val="28"/>
        </w:rPr>
        <w:t>小</w:t>
      </w:r>
      <w:r w:rsidR="00203A7D">
        <w:rPr>
          <w:rFonts w:hint="eastAsia"/>
          <w:sz w:val="28"/>
          <w:szCs w:val="28"/>
        </w:rPr>
        <w:t>U</w:t>
      </w:r>
      <w:r w:rsidR="00203A7D">
        <w:rPr>
          <w:rFonts w:hint="eastAsia"/>
          <w:sz w:val="28"/>
          <w:szCs w:val="28"/>
        </w:rPr>
        <w:t>形架，大</w:t>
      </w:r>
      <w:r w:rsidR="00203A7D">
        <w:rPr>
          <w:rFonts w:hint="eastAsia"/>
          <w:sz w:val="28"/>
          <w:szCs w:val="28"/>
        </w:rPr>
        <w:t>U</w:t>
      </w:r>
      <w:r w:rsidR="00203A7D">
        <w:rPr>
          <w:rFonts w:hint="eastAsia"/>
          <w:sz w:val="28"/>
          <w:szCs w:val="28"/>
        </w:rPr>
        <w:t>形架和小</w:t>
      </w:r>
      <w:r w:rsidR="00203A7D">
        <w:rPr>
          <w:rFonts w:hint="eastAsia"/>
          <w:sz w:val="28"/>
          <w:szCs w:val="28"/>
        </w:rPr>
        <w:t>U</w:t>
      </w:r>
      <w:r w:rsidR="00203A7D">
        <w:rPr>
          <w:rFonts w:hint="eastAsia"/>
          <w:sz w:val="28"/>
          <w:szCs w:val="28"/>
        </w:rPr>
        <w:t>形架闭口</w:t>
      </w:r>
      <w:r w:rsidR="00C80B4F">
        <w:rPr>
          <w:rFonts w:hint="eastAsia"/>
          <w:sz w:val="28"/>
          <w:szCs w:val="28"/>
        </w:rPr>
        <w:t>端</w:t>
      </w:r>
      <w:r w:rsidR="00203A7D">
        <w:rPr>
          <w:rFonts w:hint="eastAsia"/>
          <w:sz w:val="28"/>
          <w:szCs w:val="28"/>
        </w:rPr>
        <w:t>相互垂直连接，</w:t>
      </w:r>
      <w:r w:rsidR="00513849">
        <w:rPr>
          <w:rFonts w:hint="eastAsia"/>
          <w:sz w:val="28"/>
          <w:szCs w:val="28"/>
        </w:rPr>
        <w:t>使</w:t>
      </w:r>
      <w:r w:rsidR="00513849">
        <w:rPr>
          <w:rFonts w:hint="eastAsia"/>
          <w:sz w:val="28"/>
          <w:szCs w:val="28"/>
        </w:rPr>
        <w:t>U</w:t>
      </w:r>
      <w:r w:rsidR="00513849">
        <w:rPr>
          <w:rFonts w:hint="eastAsia"/>
          <w:sz w:val="28"/>
          <w:szCs w:val="28"/>
        </w:rPr>
        <w:t>形架相对蛇身实现</w:t>
      </w:r>
      <w:r w:rsidR="00513849">
        <w:rPr>
          <w:rFonts w:hint="eastAsia"/>
          <w:sz w:val="28"/>
          <w:szCs w:val="28"/>
        </w:rPr>
        <w:t>X</w:t>
      </w:r>
      <w:r w:rsidR="00513849">
        <w:rPr>
          <w:rFonts w:hint="eastAsia"/>
          <w:sz w:val="28"/>
          <w:szCs w:val="28"/>
        </w:rPr>
        <w:t>轴和</w:t>
      </w:r>
      <w:r w:rsidR="00513849">
        <w:rPr>
          <w:rFonts w:hint="eastAsia"/>
          <w:sz w:val="28"/>
          <w:szCs w:val="28"/>
        </w:rPr>
        <w:t>Y</w:t>
      </w:r>
      <w:r w:rsidR="00513849">
        <w:rPr>
          <w:rFonts w:hint="eastAsia"/>
          <w:sz w:val="28"/>
          <w:szCs w:val="28"/>
        </w:rPr>
        <w:t>轴的旋转运动，</w:t>
      </w:r>
      <w:r w:rsidR="006D6197">
        <w:rPr>
          <w:rFonts w:hint="eastAsia"/>
          <w:sz w:val="28"/>
          <w:szCs w:val="28"/>
        </w:rPr>
        <w:t>每节舵机两侧</w:t>
      </w:r>
      <w:r w:rsidR="00B55E5D">
        <w:rPr>
          <w:rFonts w:hint="eastAsia"/>
          <w:sz w:val="28"/>
          <w:szCs w:val="28"/>
        </w:rPr>
        <w:t>附有半椭圆柱浮力块，</w:t>
      </w:r>
      <w:r w:rsidR="00C80B4F">
        <w:rPr>
          <w:rFonts w:hint="eastAsia"/>
          <w:sz w:val="28"/>
          <w:szCs w:val="28"/>
        </w:rPr>
        <w:t>后部的舵机大</w:t>
      </w:r>
      <w:r w:rsidR="00B55E5D">
        <w:rPr>
          <w:rFonts w:hint="eastAsia"/>
          <w:sz w:val="28"/>
          <w:szCs w:val="28"/>
        </w:rPr>
        <w:t>长</w:t>
      </w:r>
      <w:r w:rsidR="00C80B4F">
        <w:rPr>
          <w:rFonts w:hint="eastAsia"/>
          <w:sz w:val="28"/>
          <w:szCs w:val="28"/>
        </w:rPr>
        <w:t>U</w:t>
      </w:r>
      <w:r w:rsidR="00C80B4F">
        <w:rPr>
          <w:rFonts w:hint="eastAsia"/>
          <w:sz w:val="28"/>
          <w:szCs w:val="28"/>
        </w:rPr>
        <w:t>形架和</w:t>
      </w:r>
      <w:r w:rsidR="00C80B4F">
        <w:rPr>
          <w:rFonts w:hint="eastAsia"/>
          <w:sz w:val="28"/>
          <w:szCs w:val="28"/>
        </w:rPr>
        <w:lastRenderedPageBreak/>
        <w:t>小</w:t>
      </w:r>
      <w:r w:rsidR="00C80B4F">
        <w:rPr>
          <w:rFonts w:hint="eastAsia"/>
          <w:sz w:val="28"/>
          <w:szCs w:val="28"/>
        </w:rPr>
        <w:t>U</w:t>
      </w:r>
      <w:r w:rsidR="00C80B4F">
        <w:rPr>
          <w:rFonts w:hint="eastAsia"/>
          <w:sz w:val="28"/>
          <w:szCs w:val="28"/>
        </w:rPr>
        <w:t>形架接舵机的方法与前部相同，大</w:t>
      </w:r>
      <w:r w:rsidR="00C80B4F">
        <w:rPr>
          <w:rFonts w:hint="eastAsia"/>
          <w:sz w:val="28"/>
          <w:szCs w:val="28"/>
        </w:rPr>
        <w:t>U</w:t>
      </w:r>
      <w:r w:rsidR="00C80B4F">
        <w:rPr>
          <w:rFonts w:hint="eastAsia"/>
          <w:sz w:val="28"/>
          <w:szCs w:val="28"/>
        </w:rPr>
        <w:t>形架和小</w:t>
      </w:r>
      <w:r w:rsidR="00C80B4F">
        <w:rPr>
          <w:rFonts w:hint="eastAsia"/>
          <w:sz w:val="28"/>
          <w:szCs w:val="28"/>
        </w:rPr>
        <w:t>U</w:t>
      </w:r>
      <w:r w:rsidR="00C80B4F">
        <w:rPr>
          <w:rFonts w:hint="eastAsia"/>
          <w:sz w:val="28"/>
          <w:szCs w:val="28"/>
        </w:rPr>
        <w:t>形架闭口端相互平行连接</w:t>
      </w:r>
      <w:r w:rsidR="00264669">
        <w:rPr>
          <w:rFonts w:hint="eastAsia"/>
          <w:sz w:val="28"/>
          <w:szCs w:val="28"/>
        </w:rPr>
        <w:t>，</w:t>
      </w:r>
      <w:r w:rsidR="00264669">
        <w:rPr>
          <w:sz w:val="28"/>
          <w:szCs w:val="28"/>
        </w:rPr>
        <w:t>舵机和</w:t>
      </w:r>
      <w:r w:rsidR="00264669">
        <w:rPr>
          <w:rFonts w:hint="eastAsia"/>
          <w:sz w:val="28"/>
          <w:szCs w:val="28"/>
        </w:rPr>
        <w:t>大</w:t>
      </w:r>
      <w:r w:rsidR="00264669">
        <w:rPr>
          <w:sz w:val="28"/>
          <w:szCs w:val="28"/>
        </w:rPr>
        <w:t>长</w:t>
      </w:r>
      <w:r w:rsidR="00264669">
        <w:rPr>
          <w:rFonts w:hint="eastAsia"/>
          <w:sz w:val="28"/>
          <w:szCs w:val="28"/>
        </w:rPr>
        <w:t>U</w:t>
      </w:r>
      <w:r w:rsidR="00264669">
        <w:rPr>
          <w:rFonts w:hint="eastAsia"/>
          <w:sz w:val="28"/>
          <w:szCs w:val="28"/>
        </w:rPr>
        <w:t>形</w:t>
      </w:r>
      <w:r w:rsidR="00264669">
        <w:rPr>
          <w:sz w:val="28"/>
          <w:szCs w:val="28"/>
        </w:rPr>
        <w:t>架之间装载镍氢动力锂电池</w:t>
      </w:r>
      <w:r w:rsidR="00127000">
        <w:rPr>
          <w:rFonts w:hint="eastAsia"/>
          <w:sz w:val="28"/>
          <w:szCs w:val="28"/>
        </w:rPr>
        <w:t>，</w:t>
      </w:r>
      <w:r w:rsidR="00264669">
        <w:rPr>
          <w:rFonts w:hint="eastAsia"/>
          <w:sz w:val="28"/>
          <w:szCs w:val="28"/>
        </w:rPr>
        <w:t>每节舵机</w:t>
      </w:r>
      <w:r w:rsidR="00264669">
        <w:rPr>
          <w:sz w:val="28"/>
          <w:szCs w:val="28"/>
        </w:rPr>
        <w:t>和支架两侧都附有浮力块</w:t>
      </w:r>
      <w:r w:rsidR="00127000">
        <w:rPr>
          <w:rFonts w:hint="eastAsia"/>
          <w:sz w:val="28"/>
          <w:szCs w:val="28"/>
        </w:rPr>
        <w:t>。</w:t>
      </w:r>
    </w:p>
    <w:p w:rsidR="001E4274" w:rsidRDefault="001E4274" w:rsidP="0056039D">
      <w:pPr>
        <w:tabs>
          <w:tab w:val="left" w:pos="720"/>
          <w:tab w:val="left" w:pos="1440"/>
        </w:tabs>
        <w:ind w:firstLineChars="200" w:firstLine="560"/>
        <w:rPr>
          <w:sz w:val="28"/>
          <w:szCs w:val="28"/>
        </w:rPr>
      </w:pPr>
      <w:r>
        <w:rPr>
          <w:rFonts w:hint="eastAsia"/>
          <w:sz w:val="28"/>
          <w:szCs w:val="28"/>
        </w:rPr>
        <w:t>所述的蛇头呈扁平状，前尖后粗；设有若干传感器；特征在于：</w:t>
      </w:r>
    </w:p>
    <w:p w:rsidR="001E4274" w:rsidRDefault="001E4274" w:rsidP="001E4274">
      <w:pPr>
        <w:tabs>
          <w:tab w:val="left" w:pos="720"/>
          <w:tab w:val="left" w:pos="1440"/>
        </w:tabs>
        <w:ind w:firstLineChars="400" w:firstLine="1120"/>
        <w:rPr>
          <w:sz w:val="28"/>
          <w:szCs w:val="28"/>
        </w:rPr>
      </w:pPr>
      <w:r>
        <w:rPr>
          <w:rFonts w:hint="eastAsia"/>
          <w:sz w:val="28"/>
          <w:szCs w:val="28"/>
        </w:rPr>
        <w:t>蛇头下方设有声波传感器；</w:t>
      </w:r>
    </w:p>
    <w:p w:rsidR="001E4274" w:rsidRDefault="001E4274" w:rsidP="001E4274">
      <w:pPr>
        <w:tabs>
          <w:tab w:val="left" w:pos="720"/>
          <w:tab w:val="left" w:pos="1440"/>
        </w:tabs>
        <w:ind w:firstLineChars="400" w:firstLine="1120"/>
        <w:rPr>
          <w:sz w:val="28"/>
          <w:szCs w:val="28"/>
        </w:rPr>
      </w:pPr>
      <w:r>
        <w:rPr>
          <w:rFonts w:hint="eastAsia"/>
          <w:sz w:val="28"/>
          <w:szCs w:val="28"/>
        </w:rPr>
        <w:t>头部上对应眼睛处设有左右两个红外避障仪；</w:t>
      </w:r>
    </w:p>
    <w:p w:rsidR="001E4274" w:rsidRDefault="001E4274" w:rsidP="001E4274">
      <w:pPr>
        <w:tabs>
          <w:tab w:val="left" w:pos="720"/>
          <w:tab w:val="left" w:pos="1440"/>
        </w:tabs>
        <w:ind w:firstLineChars="400" w:firstLine="1120"/>
        <w:rPr>
          <w:sz w:val="28"/>
          <w:szCs w:val="28"/>
        </w:rPr>
      </w:pPr>
      <w:r>
        <w:rPr>
          <w:rFonts w:hint="eastAsia"/>
          <w:sz w:val="28"/>
          <w:szCs w:val="28"/>
        </w:rPr>
        <w:t>头部放有加速度传感器，磁场传感器，无线通讯收发装置；</w:t>
      </w:r>
    </w:p>
    <w:p w:rsidR="001E4274" w:rsidRPr="001E4274" w:rsidRDefault="001E4274" w:rsidP="001E4274">
      <w:pPr>
        <w:tabs>
          <w:tab w:val="left" w:pos="720"/>
          <w:tab w:val="left" w:pos="1440"/>
        </w:tabs>
        <w:ind w:firstLineChars="400" w:firstLine="1120"/>
        <w:rPr>
          <w:sz w:val="28"/>
          <w:szCs w:val="28"/>
        </w:rPr>
      </w:pPr>
      <w:r>
        <w:rPr>
          <w:rFonts w:hint="eastAsia"/>
          <w:sz w:val="28"/>
          <w:szCs w:val="28"/>
        </w:rPr>
        <w:t>嘴部前端设有高清微型摄像头；</w:t>
      </w:r>
    </w:p>
    <w:p w:rsidR="0056039D" w:rsidRDefault="0056039D" w:rsidP="0056039D">
      <w:pPr>
        <w:tabs>
          <w:tab w:val="left" w:pos="720"/>
          <w:tab w:val="left" w:pos="1440"/>
        </w:tabs>
        <w:ind w:firstLineChars="200" w:firstLine="560"/>
        <w:rPr>
          <w:rFonts w:ascii="宋体" w:hAnsi="宋体" w:cs="宋体"/>
          <w:sz w:val="28"/>
          <w:szCs w:val="28"/>
        </w:rPr>
      </w:pPr>
      <w:r>
        <w:rPr>
          <w:rFonts w:ascii="宋体" w:hAnsi="宋体" w:cs="宋体" w:hint="eastAsia"/>
          <w:sz w:val="28"/>
          <w:szCs w:val="28"/>
        </w:rPr>
        <w:t>所述的控制系统包括多路舵机控制板、内嵌处理软件的主控单片机、多通道无线收发装置</w:t>
      </w:r>
      <w:r w:rsidR="00B005C1">
        <w:rPr>
          <w:rFonts w:ascii="宋体" w:hAnsi="宋体" w:cs="宋体" w:hint="eastAsia"/>
          <w:sz w:val="28"/>
          <w:szCs w:val="28"/>
        </w:rPr>
        <w:t>、加速度传感器、磁场传感器</w:t>
      </w:r>
      <w:r>
        <w:rPr>
          <w:rFonts w:ascii="宋体" w:hAnsi="宋体" w:cs="宋体" w:hint="eastAsia"/>
          <w:sz w:val="28"/>
          <w:szCs w:val="28"/>
        </w:rPr>
        <w:t>；</w:t>
      </w:r>
    </w:p>
    <w:p w:rsidR="0056039D" w:rsidRDefault="0056039D" w:rsidP="0056039D">
      <w:pPr>
        <w:tabs>
          <w:tab w:val="left" w:pos="720"/>
          <w:tab w:val="left" w:pos="1440"/>
        </w:tabs>
        <w:ind w:firstLineChars="200" w:firstLine="560"/>
        <w:rPr>
          <w:rFonts w:ascii="宋体" w:hAnsi="宋体" w:cs="宋体"/>
          <w:sz w:val="28"/>
          <w:szCs w:val="28"/>
        </w:rPr>
      </w:pPr>
      <w:r>
        <w:rPr>
          <w:rFonts w:ascii="宋体" w:hAnsi="宋体" w:cs="宋体" w:hint="eastAsia"/>
          <w:sz w:val="28"/>
          <w:szCs w:val="28"/>
        </w:rPr>
        <w:t>所述的多路舵机控制板的多路</w:t>
      </w:r>
      <w:r w:rsidR="007D2A60">
        <w:rPr>
          <w:rFonts w:ascii="宋体" w:hAnsi="宋体" w:cs="宋体" w:hint="eastAsia"/>
          <w:sz w:val="28"/>
          <w:szCs w:val="28"/>
        </w:rPr>
        <w:t>信号输出端分别连接所有舵机的信号端</w:t>
      </w:r>
      <w:r w:rsidR="007D2A60">
        <w:rPr>
          <w:rFonts w:hint="eastAsia"/>
          <w:sz w:val="28"/>
          <w:szCs w:val="28"/>
        </w:rPr>
        <w:t>；主控单片机的电源端、</w:t>
      </w:r>
      <w:r>
        <w:rPr>
          <w:rFonts w:hint="eastAsia"/>
          <w:sz w:val="28"/>
          <w:szCs w:val="28"/>
        </w:rPr>
        <w:t>多路舵机控制板的电源端、</w:t>
      </w:r>
      <w:r w:rsidR="00DC1B5C">
        <w:rPr>
          <w:rFonts w:hint="eastAsia"/>
          <w:sz w:val="28"/>
          <w:szCs w:val="28"/>
        </w:rPr>
        <w:t>磁场传感器的电源端、加速度传感器的电源端</w:t>
      </w:r>
      <w:r w:rsidR="007D2A60">
        <w:rPr>
          <w:rFonts w:hint="eastAsia"/>
          <w:sz w:val="28"/>
          <w:szCs w:val="28"/>
        </w:rPr>
        <w:t>和舵机的电源端</w:t>
      </w:r>
      <w:r>
        <w:rPr>
          <w:rFonts w:hint="eastAsia"/>
          <w:sz w:val="28"/>
          <w:szCs w:val="28"/>
        </w:rPr>
        <w:t>分别连接电源；多路舵机控制板的信号输入</w:t>
      </w:r>
      <w:r w:rsidR="007D2A60">
        <w:rPr>
          <w:rFonts w:hint="eastAsia"/>
          <w:sz w:val="28"/>
          <w:szCs w:val="28"/>
        </w:rPr>
        <w:t>、输出</w:t>
      </w:r>
      <w:r>
        <w:rPr>
          <w:rFonts w:hint="eastAsia"/>
          <w:sz w:val="28"/>
          <w:szCs w:val="28"/>
        </w:rPr>
        <w:t>端</w:t>
      </w:r>
      <w:r w:rsidR="007D2A60">
        <w:rPr>
          <w:rFonts w:hint="eastAsia"/>
          <w:sz w:val="28"/>
          <w:szCs w:val="28"/>
        </w:rPr>
        <w:t>分别</w:t>
      </w:r>
      <w:r>
        <w:rPr>
          <w:rFonts w:hint="eastAsia"/>
          <w:sz w:val="28"/>
          <w:szCs w:val="28"/>
        </w:rPr>
        <w:t>连接主控单片机的信号输出</w:t>
      </w:r>
      <w:r w:rsidR="007D2A60">
        <w:rPr>
          <w:rFonts w:hint="eastAsia"/>
          <w:sz w:val="28"/>
          <w:szCs w:val="28"/>
        </w:rPr>
        <w:t>、输入</w:t>
      </w:r>
      <w:r>
        <w:rPr>
          <w:rFonts w:hint="eastAsia"/>
          <w:sz w:val="28"/>
          <w:szCs w:val="28"/>
        </w:rPr>
        <w:t>端；</w:t>
      </w:r>
    </w:p>
    <w:p w:rsidR="0056039D" w:rsidRDefault="0056039D" w:rsidP="0056039D">
      <w:pPr>
        <w:tabs>
          <w:tab w:val="left" w:pos="720"/>
          <w:tab w:val="left" w:pos="1440"/>
        </w:tabs>
        <w:ind w:firstLineChars="200" w:firstLine="560"/>
        <w:rPr>
          <w:sz w:val="28"/>
          <w:szCs w:val="28"/>
        </w:rPr>
      </w:pPr>
      <w:r>
        <w:rPr>
          <w:rFonts w:ascii="宋体" w:hAnsi="宋体" w:cs="宋体" w:hint="eastAsia"/>
          <w:sz w:val="28"/>
          <w:szCs w:val="28"/>
        </w:rPr>
        <w:t>所述的</w:t>
      </w:r>
      <w:r>
        <w:rPr>
          <w:rFonts w:hint="eastAsia"/>
          <w:sz w:val="28"/>
          <w:szCs w:val="28"/>
        </w:rPr>
        <w:t>主控单片机</w:t>
      </w:r>
      <w:r>
        <w:rPr>
          <w:rFonts w:ascii="宋体" w:hAnsi="宋体" w:cs="宋体" w:hint="eastAsia"/>
          <w:sz w:val="28"/>
          <w:szCs w:val="28"/>
        </w:rPr>
        <w:t>的多路信号输入端分别连接</w:t>
      </w:r>
      <w:r>
        <w:rPr>
          <w:rFonts w:hint="eastAsia"/>
          <w:sz w:val="28"/>
          <w:szCs w:val="28"/>
        </w:rPr>
        <w:t>左右两个红外避障仪的信号端、若干传感器的信号端、</w:t>
      </w:r>
      <w:r w:rsidR="00B005C1">
        <w:rPr>
          <w:rFonts w:hint="eastAsia"/>
          <w:sz w:val="28"/>
          <w:szCs w:val="28"/>
        </w:rPr>
        <w:t>高清微型</w:t>
      </w:r>
      <w:r>
        <w:rPr>
          <w:rFonts w:hint="eastAsia"/>
          <w:sz w:val="28"/>
          <w:szCs w:val="28"/>
        </w:rPr>
        <w:t>摄像头的一路信号输出端；</w:t>
      </w:r>
      <w:r w:rsidR="00B005C1">
        <w:rPr>
          <w:rFonts w:hint="eastAsia"/>
          <w:sz w:val="28"/>
          <w:szCs w:val="28"/>
        </w:rPr>
        <w:t>高清微型</w:t>
      </w:r>
      <w:r>
        <w:rPr>
          <w:rFonts w:hint="eastAsia"/>
          <w:sz w:val="28"/>
          <w:szCs w:val="28"/>
        </w:rPr>
        <w:t>摄像头的另一路信号输出；</w:t>
      </w:r>
    </w:p>
    <w:p w:rsidR="0056039D" w:rsidRDefault="0056039D" w:rsidP="0056039D">
      <w:pPr>
        <w:tabs>
          <w:tab w:val="left" w:pos="720"/>
          <w:tab w:val="left" w:pos="1440"/>
        </w:tabs>
        <w:ind w:firstLineChars="200" w:firstLine="560"/>
        <w:rPr>
          <w:sz w:val="28"/>
          <w:szCs w:val="28"/>
        </w:rPr>
      </w:pPr>
      <w:r>
        <w:rPr>
          <w:rFonts w:hint="eastAsia"/>
          <w:sz w:val="28"/>
          <w:szCs w:val="28"/>
        </w:rPr>
        <w:t>主控单片机</w:t>
      </w:r>
      <w:r>
        <w:rPr>
          <w:rFonts w:ascii="宋体" w:hAnsi="宋体" w:cs="宋体" w:hint="eastAsia"/>
          <w:sz w:val="28"/>
          <w:szCs w:val="28"/>
        </w:rPr>
        <w:t>的无线通讯端、多路舵机控制板的无线通讯端分别与多通道无线收发装置的信号端通讯连接；</w:t>
      </w:r>
      <w:r>
        <w:rPr>
          <w:rFonts w:hint="eastAsia"/>
          <w:sz w:val="28"/>
          <w:szCs w:val="28"/>
        </w:rPr>
        <w:t>所述的多通道无线收发装置向主控单片机发送请求信号，</w:t>
      </w:r>
      <w:r w:rsidRPr="004B030C">
        <w:rPr>
          <w:rFonts w:hint="eastAsia"/>
          <w:sz w:val="28"/>
          <w:szCs w:val="28"/>
        </w:rPr>
        <w:t>主控单片机</w:t>
      </w:r>
      <w:r w:rsidR="00B005C1">
        <w:rPr>
          <w:rFonts w:hint="eastAsia"/>
          <w:sz w:val="28"/>
          <w:szCs w:val="28"/>
        </w:rPr>
        <w:t>控制蛇身做前进、</w:t>
      </w:r>
      <w:r>
        <w:rPr>
          <w:rFonts w:hint="eastAsia"/>
          <w:sz w:val="28"/>
          <w:szCs w:val="28"/>
        </w:rPr>
        <w:t>上升、下潜、左右旋转；</w:t>
      </w:r>
    </w:p>
    <w:p w:rsidR="0056039D" w:rsidRDefault="00B005C1" w:rsidP="0056039D">
      <w:pPr>
        <w:tabs>
          <w:tab w:val="left" w:pos="720"/>
          <w:tab w:val="left" w:pos="1440"/>
        </w:tabs>
        <w:ind w:firstLineChars="200" w:firstLine="560"/>
        <w:rPr>
          <w:sz w:val="28"/>
          <w:szCs w:val="28"/>
        </w:rPr>
      </w:pPr>
      <w:r>
        <w:rPr>
          <w:rFonts w:hint="eastAsia"/>
          <w:sz w:val="28"/>
          <w:szCs w:val="28"/>
        </w:rPr>
        <w:t>所述的若干传感器包括温度传感器、声波传感器</w:t>
      </w:r>
      <w:r w:rsidR="0056039D" w:rsidRPr="001B12DA">
        <w:rPr>
          <w:rFonts w:hint="eastAsia"/>
          <w:sz w:val="28"/>
          <w:szCs w:val="28"/>
        </w:rPr>
        <w:t>、</w:t>
      </w:r>
      <w:r>
        <w:rPr>
          <w:rFonts w:hint="eastAsia"/>
          <w:sz w:val="28"/>
          <w:szCs w:val="28"/>
        </w:rPr>
        <w:t>磁场传感器、加速度传感器、压力传感器</w:t>
      </w:r>
      <w:r w:rsidR="0056039D">
        <w:rPr>
          <w:rFonts w:hint="eastAsia"/>
          <w:sz w:val="28"/>
          <w:szCs w:val="28"/>
        </w:rPr>
        <w:t>。</w:t>
      </w:r>
    </w:p>
    <w:p w:rsidR="00C33746" w:rsidRDefault="0056039D" w:rsidP="00022394">
      <w:pPr>
        <w:tabs>
          <w:tab w:val="left" w:pos="720"/>
          <w:tab w:val="left" w:pos="1440"/>
        </w:tabs>
        <w:ind w:firstLineChars="200" w:firstLine="560"/>
        <w:rPr>
          <w:sz w:val="28"/>
          <w:szCs w:val="28"/>
        </w:rPr>
      </w:pPr>
      <w:r>
        <w:rPr>
          <w:rFonts w:hint="eastAsia"/>
          <w:sz w:val="28"/>
          <w:szCs w:val="28"/>
        </w:rPr>
        <w:lastRenderedPageBreak/>
        <w:t>所述的</w:t>
      </w:r>
      <w:r w:rsidRPr="004B030C">
        <w:rPr>
          <w:rFonts w:hint="eastAsia"/>
          <w:sz w:val="28"/>
          <w:szCs w:val="28"/>
        </w:rPr>
        <w:t>主控单片机</w:t>
      </w:r>
      <w:r>
        <w:rPr>
          <w:rFonts w:hint="eastAsia"/>
          <w:sz w:val="28"/>
          <w:szCs w:val="28"/>
        </w:rPr>
        <w:t>的处理软件进行如下处理：</w:t>
      </w:r>
      <w:r w:rsidR="00D95EA5">
        <w:rPr>
          <w:rFonts w:hint="eastAsia"/>
          <w:sz w:val="28"/>
          <w:szCs w:val="28"/>
        </w:rPr>
        <w:t>（</w:t>
      </w:r>
      <w:r>
        <w:rPr>
          <w:rFonts w:hint="eastAsia"/>
          <w:sz w:val="28"/>
          <w:szCs w:val="28"/>
        </w:rPr>
        <w:t>1</w:t>
      </w:r>
      <w:r w:rsidR="00D95EA5">
        <w:rPr>
          <w:rFonts w:hint="eastAsia"/>
          <w:sz w:val="28"/>
          <w:szCs w:val="28"/>
        </w:rPr>
        <w:t>）</w:t>
      </w:r>
      <w:r>
        <w:rPr>
          <w:rFonts w:hint="eastAsia"/>
          <w:sz w:val="28"/>
          <w:szCs w:val="28"/>
        </w:rPr>
        <w:t>开始；</w:t>
      </w:r>
      <w:r w:rsidR="00D95EA5">
        <w:rPr>
          <w:rFonts w:hint="eastAsia"/>
          <w:sz w:val="28"/>
          <w:szCs w:val="28"/>
        </w:rPr>
        <w:t>（</w:t>
      </w:r>
      <w:r>
        <w:rPr>
          <w:rFonts w:hint="eastAsia"/>
          <w:sz w:val="28"/>
          <w:szCs w:val="28"/>
        </w:rPr>
        <w:t>2</w:t>
      </w:r>
      <w:r w:rsidR="00D95EA5">
        <w:rPr>
          <w:rFonts w:hint="eastAsia"/>
          <w:sz w:val="28"/>
          <w:szCs w:val="28"/>
        </w:rPr>
        <w:t>）</w:t>
      </w:r>
      <w:r>
        <w:rPr>
          <w:rFonts w:hint="eastAsia"/>
          <w:sz w:val="28"/>
          <w:szCs w:val="28"/>
        </w:rPr>
        <w:t>分</w:t>
      </w:r>
      <w:r w:rsidR="007226D3">
        <w:rPr>
          <w:rFonts w:hint="eastAsia"/>
          <w:sz w:val="28"/>
          <w:szCs w:val="28"/>
        </w:rPr>
        <w:t>三</w:t>
      </w:r>
      <w:r>
        <w:rPr>
          <w:rFonts w:hint="eastAsia"/>
          <w:sz w:val="28"/>
          <w:szCs w:val="28"/>
        </w:rPr>
        <w:t>路同时分别处理，第一路接收传感器反馈数据，并将传感器数据存储于主控单片机的存储器中，然后通过多通道无线信号收发装置上传给上位机，再返回“接收传感器反馈数据”步骤；第二路接收摄像头的影像数据，并将影像数据存储于主控单片机的存储器中，然后将影像数据通过多通道无线信号收发装置上传给上位机；再返回“接收摄像头的影像数据”步骤；第三路判断是否收到红外避障仪发出的高频电信号；</w:t>
      </w:r>
      <w:r w:rsidR="00D95EA5">
        <w:rPr>
          <w:rFonts w:hint="eastAsia"/>
          <w:sz w:val="28"/>
          <w:szCs w:val="28"/>
        </w:rPr>
        <w:t>（</w:t>
      </w:r>
      <w:r>
        <w:rPr>
          <w:rFonts w:hint="eastAsia"/>
          <w:sz w:val="28"/>
          <w:szCs w:val="28"/>
        </w:rPr>
        <w:t>3</w:t>
      </w:r>
      <w:r w:rsidR="00D95EA5">
        <w:rPr>
          <w:rFonts w:hint="eastAsia"/>
          <w:sz w:val="28"/>
          <w:szCs w:val="28"/>
        </w:rPr>
        <w:t>）</w:t>
      </w:r>
      <w:r>
        <w:rPr>
          <w:rFonts w:hint="eastAsia"/>
          <w:sz w:val="28"/>
          <w:szCs w:val="28"/>
        </w:rPr>
        <w:t>如果有收到高频电信号，则进入“向多路舵机控制板发出相应动作信号”步骤；如果没有收到高频电信号，</w:t>
      </w:r>
      <w:r w:rsidR="00E83B30">
        <w:rPr>
          <w:rFonts w:hint="eastAsia"/>
          <w:sz w:val="28"/>
          <w:szCs w:val="28"/>
        </w:rPr>
        <w:t>进入</w:t>
      </w:r>
      <w:r>
        <w:rPr>
          <w:rFonts w:hint="eastAsia"/>
          <w:sz w:val="28"/>
          <w:szCs w:val="28"/>
        </w:rPr>
        <w:t>接收遥控器发出指令；</w:t>
      </w:r>
      <w:r w:rsidR="00D95EA5">
        <w:rPr>
          <w:rFonts w:hint="eastAsia"/>
          <w:sz w:val="28"/>
          <w:szCs w:val="28"/>
        </w:rPr>
        <w:t>（</w:t>
      </w:r>
      <w:r>
        <w:rPr>
          <w:rFonts w:hint="eastAsia"/>
          <w:sz w:val="28"/>
          <w:szCs w:val="28"/>
        </w:rPr>
        <w:t>4</w:t>
      </w:r>
      <w:r w:rsidR="00D95EA5">
        <w:rPr>
          <w:rFonts w:hint="eastAsia"/>
          <w:sz w:val="28"/>
          <w:szCs w:val="28"/>
        </w:rPr>
        <w:t>）</w:t>
      </w:r>
      <w:r>
        <w:rPr>
          <w:rFonts w:hint="eastAsia"/>
          <w:sz w:val="28"/>
          <w:szCs w:val="28"/>
        </w:rPr>
        <w:t>判断遥控器指令各类；所述的指令包括前进、上升、下潜、左转、右转、速度；</w:t>
      </w:r>
      <w:r w:rsidR="00D95EA5">
        <w:rPr>
          <w:rFonts w:hint="eastAsia"/>
          <w:sz w:val="28"/>
          <w:szCs w:val="28"/>
        </w:rPr>
        <w:t>（</w:t>
      </w:r>
      <w:r>
        <w:rPr>
          <w:rFonts w:hint="eastAsia"/>
          <w:sz w:val="28"/>
          <w:szCs w:val="28"/>
        </w:rPr>
        <w:t>5</w:t>
      </w:r>
      <w:r w:rsidR="00D95EA5">
        <w:rPr>
          <w:rFonts w:hint="eastAsia"/>
          <w:sz w:val="28"/>
          <w:szCs w:val="28"/>
        </w:rPr>
        <w:t>）</w:t>
      </w:r>
      <w:r>
        <w:rPr>
          <w:rFonts w:hint="eastAsia"/>
          <w:sz w:val="28"/>
          <w:szCs w:val="28"/>
        </w:rPr>
        <w:t>向多路舵机控制板发出相应动作信号；</w:t>
      </w:r>
      <w:r w:rsidR="00D95EA5">
        <w:rPr>
          <w:rFonts w:hint="eastAsia"/>
          <w:sz w:val="28"/>
          <w:szCs w:val="28"/>
        </w:rPr>
        <w:t>（</w:t>
      </w:r>
      <w:r>
        <w:rPr>
          <w:rFonts w:hint="eastAsia"/>
          <w:sz w:val="28"/>
          <w:szCs w:val="28"/>
        </w:rPr>
        <w:t>6</w:t>
      </w:r>
      <w:r w:rsidR="00D95EA5">
        <w:rPr>
          <w:rFonts w:hint="eastAsia"/>
          <w:sz w:val="28"/>
          <w:szCs w:val="28"/>
        </w:rPr>
        <w:t>）</w:t>
      </w:r>
      <w:r>
        <w:rPr>
          <w:rFonts w:hint="eastAsia"/>
          <w:sz w:val="28"/>
          <w:szCs w:val="28"/>
        </w:rPr>
        <w:t>相应舵机执行动作指令</w:t>
      </w:r>
      <w:r w:rsidR="00E13515">
        <w:rPr>
          <w:rFonts w:hint="eastAsia"/>
          <w:sz w:val="28"/>
          <w:szCs w:val="28"/>
        </w:rPr>
        <w:t>；</w:t>
      </w:r>
      <w:r w:rsidR="00160A2C">
        <w:rPr>
          <w:rFonts w:hint="eastAsia"/>
          <w:sz w:val="28"/>
          <w:szCs w:val="28"/>
        </w:rPr>
        <w:t>第四路，判断多通道无线收发装置</w:t>
      </w:r>
      <w:r w:rsidR="009A5542">
        <w:rPr>
          <w:rFonts w:hint="eastAsia"/>
          <w:sz w:val="28"/>
          <w:szCs w:val="28"/>
        </w:rPr>
        <w:t>是否与上位机连接，</w:t>
      </w:r>
      <w:r w:rsidR="00DE65B7">
        <w:rPr>
          <w:sz w:val="28"/>
          <w:szCs w:val="28"/>
        </w:rPr>
        <w:t xml:space="preserve"> </w:t>
      </w:r>
    </w:p>
    <w:p w:rsidR="00113C66" w:rsidRDefault="0056039D" w:rsidP="00113C66">
      <w:pPr>
        <w:tabs>
          <w:tab w:val="left" w:pos="720"/>
          <w:tab w:val="left" w:pos="1440"/>
        </w:tabs>
        <w:ind w:firstLineChars="200" w:firstLine="560"/>
        <w:rPr>
          <w:sz w:val="28"/>
          <w:szCs w:val="28"/>
        </w:rPr>
      </w:pPr>
      <w:r w:rsidRPr="005B2327">
        <w:rPr>
          <w:rFonts w:hint="eastAsia"/>
          <w:sz w:val="28"/>
          <w:szCs w:val="28"/>
        </w:rPr>
        <w:t>所述的前进指令进行如下处理：</w:t>
      </w:r>
      <w:r w:rsidR="00113C66">
        <w:rPr>
          <w:rFonts w:hint="eastAsia"/>
          <w:sz w:val="28"/>
          <w:szCs w:val="28"/>
        </w:rPr>
        <w:t>总共执行十步，</w:t>
      </w:r>
      <w:r w:rsidR="00676453">
        <w:rPr>
          <w:rFonts w:hint="eastAsia"/>
          <w:sz w:val="28"/>
          <w:szCs w:val="28"/>
        </w:rPr>
        <w:t>执行</w:t>
      </w:r>
      <w:r w:rsidR="00113C66">
        <w:rPr>
          <w:rFonts w:hint="eastAsia"/>
          <w:sz w:val="28"/>
          <w:szCs w:val="28"/>
        </w:rPr>
        <w:t>每一步用时</w:t>
      </w:r>
      <w:r w:rsidR="00676453">
        <w:rPr>
          <w:rFonts w:hint="eastAsia"/>
          <w:sz w:val="28"/>
          <w:szCs w:val="28"/>
        </w:rPr>
        <w:t>0.6S</w:t>
      </w:r>
      <w:r w:rsidR="00676453">
        <w:rPr>
          <w:rFonts w:hint="eastAsia"/>
          <w:sz w:val="28"/>
          <w:szCs w:val="28"/>
        </w:rPr>
        <w:t>，第十步执行完毕返回至第一步，每一步舵机摆动的位置如下表：</w:t>
      </w:r>
    </w:p>
    <w:p w:rsidR="00C33746" w:rsidRDefault="00C33746" w:rsidP="00C33746">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w:t>
      </w:r>
      <w:r w:rsidR="00022394">
        <w:rPr>
          <w:rFonts w:hint="eastAsia"/>
          <w:sz w:val="28"/>
          <w:szCs w:val="28"/>
        </w:rPr>
        <w:t>舵机</w:t>
      </w:r>
      <w:r w:rsidR="00676453">
        <w:rPr>
          <w:rFonts w:hint="eastAsia"/>
          <w:sz w:val="28"/>
          <w:szCs w:val="28"/>
        </w:rPr>
        <w:t>相对于零度</w:t>
      </w:r>
      <w:r>
        <w:rPr>
          <w:rFonts w:hint="eastAsia"/>
          <w:sz w:val="28"/>
          <w:szCs w:val="28"/>
        </w:rPr>
        <w:t>顺时针旋转</w:t>
      </w:r>
      <w:r w:rsidR="00676453">
        <w:rPr>
          <w:rFonts w:hint="eastAsia"/>
          <w:sz w:val="28"/>
          <w:szCs w:val="28"/>
        </w:rPr>
        <w:t>的角度</w:t>
      </w:r>
      <w:r>
        <w:rPr>
          <w:rFonts w:hint="eastAsia"/>
          <w:sz w:val="28"/>
          <w:szCs w:val="28"/>
        </w:rPr>
        <w:t>，“</w:t>
      </w:r>
      <w:r>
        <w:rPr>
          <w:rFonts w:hint="eastAsia"/>
          <w:sz w:val="28"/>
          <w:szCs w:val="28"/>
        </w:rPr>
        <w:t>-</w:t>
      </w:r>
      <w:r>
        <w:rPr>
          <w:rFonts w:hint="eastAsia"/>
          <w:sz w:val="28"/>
          <w:szCs w:val="28"/>
        </w:rPr>
        <w:t>”表示</w:t>
      </w:r>
      <w:r w:rsidR="00022394">
        <w:rPr>
          <w:rFonts w:hint="eastAsia"/>
          <w:sz w:val="28"/>
          <w:szCs w:val="28"/>
        </w:rPr>
        <w:t>舵机</w:t>
      </w:r>
      <w:r w:rsidR="00676453">
        <w:rPr>
          <w:rFonts w:hint="eastAsia"/>
          <w:sz w:val="28"/>
          <w:szCs w:val="28"/>
        </w:rPr>
        <w:t>相对于零度</w:t>
      </w:r>
      <w:r>
        <w:rPr>
          <w:rFonts w:hint="eastAsia"/>
          <w:sz w:val="28"/>
          <w:szCs w:val="28"/>
        </w:rPr>
        <w:t>逆时针旋转</w:t>
      </w:r>
      <w:r w:rsidR="00676453">
        <w:rPr>
          <w:rFonts w:hint="eastAsia"/>
          <w:sz w:val="28"/>
          <w:szCs w:val="28"/>
        </w:rPr>
        <w:t>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lastRenderedPageBreak/>
              <w:t>1</w:t>
            </w:r>
            <w:r w:rsidRPr="00145F88">
              <w:rPr>
                <w:sz w:val="28"/>
                <w:szCs w:val="28"/>
              </w:rPr>
              <w:t>0</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C33746" w:rsidRDefault="00C33746" w:rsidP="00707E24">
      <w:pPr>
        <w:tabs>
          <w:tab w:val="left" w:pos="720"/>
          <w:tab w:val="left" w:pos="1440"/>
        </w:tabs>
        <w:ind w:firstLineChars="200" w:firstLine="560"/>
        <w:rPr>
          <w:sz w:val="28"/>
          <w:szCs w:val="28"/>
        </w:rPr>
      </w:pPr>
    </w:p>
    <w:p w:rsidR="00676453" w:rsidRDefault="0056039D" w:rsidP="00676453">
      <w:pPr>
        <w:tabs>
          <w:tab w:val="left" w:pos="720"/>
          <w:tab w:val="left" w:pos="1440"/>
        </w:tabs>
        <w:ind w:firstLineChars="200" w:firstLine="560"/>
        <w:rPr>
          <w:sz w:val="28"/>
          <w:szCs w:val="28"/>
        </w:rPr>
      </w:pPr>
      <w:r w:rsidRPr="005F0475">
        <w:rPr>
          <w:rFonts w:hint="eastAsia"/>
          <w:sz w:val="28"/>
          <w:szCs w:val="28"/>
        </w:rPr>
        <w:t>所述的下潜指令进行如下处理：</w:t>
      </w:r>
      <w:r w:rsidR="00676453">
        <w:rPr>
          <w:rFonts w:hint="eastAsia"/>
          <w:sz w:val="28"/>
          <w:szCs w:val="28"/>
        </w:rPr>
        <w:t>总共执行十步，执行每一步用时</w:t>
      </w:r>
      <w:r w:rsidR="00676453">
        <w:rPr>
          <w:rFonts w:hint="eastAsia"/>
          <w:sz w:val="28"/>
          <w:szCs w:val="28"/>
        </w:rPr>
        <w:t>0.6S</w:t>
      </w:r>
      <w:r w:rsidR="00676453">
        <w:rPr>
          <w:rFonts w:hint="eastAsia"/>
          <w:sz w:val="28"/>
          <w:szCs w:val="28"/>
        </w:rPr>
        <w:t>，第十步执行完毕返回至第一步，每一步舵机摆动的位置如下表：</w:t>
      </w:r>
    </w:p>
    <w:p w:rsidR="00676453" w:rsidRDefault="00676453" w:rsidP="00676453">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6</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8</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lastRenderedPageBreak/>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3A3701" w:rsidRDefault="0056039D" w:rsidP="003A3701">
      <w:pPr>
        <w:tabs>
          <w:tab w:val="left" w:pos="720"/>
          <w:tab w:val="left" w:pos="1440"/>
        </w:tabs>
        <w:ind w:firstLineChars="200" w:firstLine="560"/>
        <w:rPr>
          <w:sz w:val="28"/>
          <w:szCs w:val="28"/>
        </w:rPr>
      </w:pPr>
      <w:r w:rsidRPr="005F0475">
        <w:rPr>
          <w:rFonts w:hint="eastAsia"/>
          <w:sz w:val="28"/>
          <w:szCs w:val="28"/>
        </w:rPr>
        <w:t>所述的上升指令进行如下处理：</w:t>
      </w:r>
      <w:r w:rsidR="003A3701">
        <w:rPr>
          <w:rFonts w:hint="eastAsia"/>
          <w:sz w:val="28"/>
          <w:szCs w:val="28"/>
        </w:rPr>
        <w:t>总共执行十步，执行每一步用时</w:t>
      </w:r>
      <w:r w:rsidR="003A3701">
        <w:rPr>
          <w:rFonts w:hint="eastAsia"/>
          <w:sz w:val="28"/>
          <w:szCs w:val="28"/>
        </w:rPr>
        <w:t>0.6S</w:t>
      </w:r>
      <w:r w:rsidR="003A3701">
        <w:rPr>
          <w:rFonts w:hint="eastAsia"/>
          <w:sz w:val="28"/>
          <w:szCs w:val="28"/>
        </w:rPr>
        <w:t>，第十步执行完毕返回至第一步，每一步舵机摆动的位置如下表：</w:t>
      </w:r>
    </w:p>
    <w:p w:rsidR="003A3701" w:rsidRDefault="003A3701" w:rsidP="003A3701">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6</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8</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lastRenderedPageBreak/>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8A6FBF" w:rsidRDefault="008A6FBF" w:rsidP="003A3701">
      <w:pPr>
        <w:tabs>
          <w:tab w:val="left" w:pos="720"/>
          <w:tab w:val="left" w:pos="1440"/>
        </w:tabs>
        <w:rPr>
          <w:sz w:val="28"/>
          <w:szCs w:val="28"/>
        </w:rPr>
      </w:pPr>
    </w:p>
    <w:p w:rsidR="008A6FBF" w:rsidRDefault="0056039D" w:rsidP="008A6FBF">
      <w:pPr>
        <w:tabs>
          <w:tab w:val="left" w:pos="720"/>
          <w:tab w:val="left" w:pos="1440"/>
        </w:tabs>
        <w:ind w:firstLineChars="200" w:firstLine="560"/>
        <w:rPr>
          <w:sz w:val="28"/>
          <w:szCs w:val="28"/>
        </w:rPr>
      </w:pPr>
      <w:r w:rsidRPr="00F9149B">
        <w:rPr>
          <w:rFonts w:hint="eastAsia"/>
          <w:sz w:val="28"/>
          <w:szCs w:val="28"/>
        </w:rPr>
        <w:t>所述的右转指令进行如下处理：</w:t>
      </w:r>
      <w:r w:rsidR="008A6FBF">
        <w:rPr>
          <w:rFonts w:hint="eastAsia"/>
          <w:sz w:val="28"/>
          <w:szCs w:val="28"/>
        </w:rPr>
        <w:t>总共执行十步，执行每一步用时</w:t>
      </w:r>
      <w:r w:rsidR="008A6FBF">
        <w:rPr>
          <w:rFonts w:hint="eastAsia"/>
          <w:sz w:val="28"/>
          <w:szCs w:val="28"/>
        </w:rPr>
        <w:t>0.6S</w:t>
      </w:r>
      <w:r w:rsidR="008A6FBF">
        <w:rPr>
          <w:rFonts w:hint="eastAsia"/>
          <w:sz w:val="28"/>
          <w:szCs w:val="28"/>
        </w:rPr>
        <w:t>，第十步执行完毕返回至第一步，每一步舵机摆动的位置如下表：</w:t>
      </w:r>
    </w:p>
    <w:p w:rsidR="008A6FBF" w:rsidRPr="008A6FBF" w:rsidRDefault="008A6FBF" w:rsidP="008A6FBF">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lastRenderedPageBreak/>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3571AF" w:rsidRDefault="008A6FBF" w:rsidP="003571AF">
      <w:pPr>
        <w:tabs>
          <w:tab w:val="left" w:pos="720"/>
          <w:tab w:val="left" w:pos="1440"/>
        </w:tabs>
        <w:ind w:firstLineChars="200" w:firstLine="560"/>
        <w:rPr>
          <w:sz w:val="28"/>
          <w:szCs w:val="28"/>
        </w:rPr>
      </w:pPr>
      <w:r w:rsidRPr="00F9149B">
        <w:rPr>
          <w:rFonts w:hint="eastAsia"/>
          <w:sz w:val="28"/>
          <w:szCs w:val="28"/>
        </w:rPr>
        <w:t>所述的</w:t>
      </w:r>
      <w:r>
        <w:rPr>
          <w:rFonts w:hint="eastAsia"/>
          <w:sz w:val="28"/>
          <w:szCs w:val="28"/>
        </w:rPr>
        <w:t>左</w:t>
      </w:r>
      <w:r w:rsidRPr="00F9149B">
        <w:rPr>
          <w:rFonts w:hint="eastAsia"/>
          <w:sz w:val="28"/>
          <w:szCs w:val="28"/>
        </w:rPr>
        <w:t>转指令进行如下处理：</w:t>
      </w:r>
      <w:r w:rsidR="003571AF">
        <w:rPr>
          <w:rFonts w:hint="eastAsia"/>
          <w:sz w:val="28"/>
          <w:szCs w:val="28"/>
        </w:rPr>
        <w:t>总共执行十步，执行每一步用时</w:t>
      </w:r>
      <w:r w:rsidR="003571AF">
        <w:rPr>
          <w:rFonts w:hint="eastAsia"/>
          <w:sz w:val="28"/>
          <w:szCs w:val="28"/>
        </w:rPr>
        <w:t>0.6S</w:t>
      </w:r>
      <w:r w:rsidR="003571AF">
        <w:rPr>
          <w:rFonts w:hint="eastAsia"/>
          <w:sz w:val="28"/>
          <w:szCs w:val="28"/>
        </w:rPr>
        <w:t>，第十步执行完毕返回至第一步，每一步舵机摆动的位置如下表：</w:t>
      </w:r>
    </w:p>
    <w:p w:rsidR="003571AF" w:rsidRDefault="003571AF" w:rsidP="003571AF">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bl>
    <w:p w:rsidR="008A6FBF" w:rsidRDefault="008A6FBF" w:rsidP="003571AF">
      <w:pPr>
        <w:tabs>
          <w:tab w:val="left" w:pos="720"/>
          <w:tab w:val="left" w:pos="1440"/>
        </w:tabs>
        <w:rPr>
          <w:sz w:val="28"/>
          <w:szCs w:val="28"/>
        </w:rPr>
      </w:pPr>
    </w:p>
    <w:p w:rsidR="0056039D" w:rsidRPr="00323C6F" w:rsidRDefault="0056039D" w:rsidP="0056039D">
      <w:pPr>
        <w:tabs>
          <w:tab w:val="left" w:pos="720"/>
          <w:tab w:val="left" w:pos="1440"/>
        </w:tabs>
        <w:ind w:firstLineChars="200" w:firstLine="560"/>
        <w:rPr>
          <w:rFonts w:ascii="宋体" w:hAnsi="宋体" w:cs="宋体"/>
          <w:sz w:val="28"/>
          <w:szCs w:val="28"/>
        </w:rPr>
      </w:pPr>
      <w:r w:rsidRPr="002439BB">
        <w:rPr>
          <w:rFonts w:hint="eastAsia"/>
          <w:sz w:val="28"/>
          <w:szCs w:val="28"/>
        </w:rPr>
        <w:t>所述的速度指令进行如下处理：</w:t>
      </w:r>
      <w:r w:rsidR="00D95EA5">
        <w:rPr>
          <w:rFonts w:hint="eastAsia"/>
          <w:sz w:val="28"/>
          <w:szCs w:val="28"/>
        </w:rPr>
        <w:t>（</w:t>
      </w:r>
      <w:r w:rsidRPr="002439BB">
        <w:rPr>
          <w:rFonts w:hint="eastAsia"/>
          <w:sz w:val="28"/>
          <w:szCs w:val="28"/>
        </w:rPr>
        <w:t>1</w:t>
      </w:r>
      <w:r w:rsidR="00D95EA5">
        <w:rPr>
          <w:rFonts w:hint="eastAsia"/>
          <w:sz w:val="28"/>
          <w:szCs w:val="28"/>
        </w:rPr>
        <w:t>）</w:t>
      </w:r>
      <w:r w:rsidRPr="002439BB">
        <w:rPr>
          <w:rFonts w:hint="eastAsia"/>
          <w:sz w:val="28"/>
          <w:szCs w:val="28"/>
        </w:rPr>
        <w:t>第一步，同时进行如下动作，</w:t>
      </w:r>
      <w:r>
        <w:rPr>
          <w:rFonts w:hint="eastAsia"/>
          <w:sz w:val="28"/>
          <w:szCs w:val="28"/>
        </w:rPr>
        <w:t>加速时</w:t>
      </w:r>
      <w:r w:rsidRPr="002439BB">
        <w:rPr>
          <w:rFonts w:hint="eastAsia"/>
          <w:sz w:val="28"/>
          <w:szCs w:val="28"/>
        </w:rPr>
        <w:t>每个动作的完成时间都为</w:t>
      </w:r>
      <w:r w:rsidRPr="002439BB">
        <w:rPr>
          <w:sz w:val="28"/>
          <w:szCs w:val="28"/>
        </w:rPr>
        <w:t>0.</w:t>
      </w:r>
      <w:r w:rsidR="008A6FBF">
        <w:rPr>
          <w:sz w:val="28"/>
          <w:szCs w:val="28"/>
        </w:rPr>
        <w:t>4</w:t>
      </w:r>
      <w:r w:rsidRPr="002439BB">
        <w:rPr>
          <w:sz w:val="28"/>
          <w:szCs w:val="28"/>
        </w:rPr>
        <w:t>S</w:t>
      </w:r>
      <w:r>
        <w:rPr>
          <w:rFonts w:hint="eastAsia"/>
          <w:sz w:val="28"/>
          <w:szCs w:val="28"/>
        </w:rPr>
        <w:t>，减速时每个动作的完成时间都为</w:t>
      </w:r>
      <w:r w:rsidR="008A6FBF">
        <w:rPr>
          <w:sz w:val="28"/>
          <w:szCs w:val="28"/>
        </w:rPr>
        <w:t>0.8</w:t>
      </w:r>
      <w:r>
        <w:rPr>
          <w:rFonts w:hint="eastAsia"/>
          <w:sz w:val="28"/>
          <w:szCs w:val="28"/>
        </w:rPr>
        <w:t>S</w:t>
      </w:r>
      <w:r w:rsidRPr="005A4B85">
        <w:rPr>
          <w:rFonts w:ascii="宋体" w:hAnsi="宋体" w:cs="宋体" w:hint="eastAsia"/>
          <w:sz w:val="28"/>
          <w:szCs w:val="28"/>
        </w:rPr>
        <w:t>所述的摄像头为高清</w:t>
      </w:r>
      <w:r w:rsidR="009C59A6">
        <w:rPr>
          <w:rFonts w:ascii="宋体" w:hAnsi="宋体" w:cs="宋体" w:hint="eastAsia"/>
          <w:sz w:val="28"/>
          <w:szCs w:val="28"/>
        </w:rPr>
        <w:t>微型</w:t>
      </w:r>
      <w:r w:rsidRPr="005A4B85">
        <w:rPr>
          <w:rFonts w:ascii="宋体" w:hAnsi="宋体" w:cs="宋体" w:hint="eastAsia"/>
          <w:sz w:val="28"/>
          <w:szCs w:val="28"/>
        </w:rPr>
        <w:t>摄像头，且摄像头通过变压器接入电源。</w:t>
      </w:r>
    </w:p>
    <w:p w:rsidR="007C314A" w:rsidRPr="00DC7BDB" w:rsidRDefault="007C314A" w:rsidP="0056039D">
      <w:pPr>
        <w:tabs>
          <w:tab w:val="left" w:pos="720"/>
          <w:tab w:val="left" w:pos="1440"/>
        </w:tabs>
        <w:ind w:firstLineChars="200" w:firstLine="560"/>
        <w:rPr>
          <w:bCs/>
          <w:sz w:val="28"/>
          <w:szCs w:val="28"/>
        </w:rPr>
      </w:pPr>
      <w:r w:rsidRPr="00CF169A">
        <w:rPr>
          <w:rFonts w:hint="eastAsia"/>
          <w:sz w:val="28"/>
          <w:szCs w:val="28"/>
        </w:rPr>
        <w:lastRenderedPageBreak/>
        <w:t>本发明与现有技术相比</w:t>
      </w:r>
      <w:r w:rsidR="00DC7BDB">
        <w:rPr>
          <w:rFonts w:hint="eastAsia"/>
          <w:sz w:val="28"/>
          <w:szCs w:val="28"/>
        </w:rPr>
        <w:t>，</w:t>
      </w:r>
      <w:r w:rsidR="00FD0590" w:rsidRPr="0056039D">
        <w:rPr>
          <w:rFonts w:hint="eastAsia"/>
          <w:sz w:val="28"/>
          <w:szCs w:val="28"/>
        </w:rPr>
        <w:t>可搭载声波传感器</w:t>
      </w:r>
      <w:r w:rsidR="009C59A6">
        <w:rPr>
          <w:rFonts w:hint="eastAsia"/>
          <w:sz w:val="28"/>
          <w:szCs w:val="28"/>
        </w:rPr>
        <w:t>、磁场传感器</w:t>
      </w:r>
      <w:r w:rsidR="00FD0590" w:rsidRPr="0056039D">
        <w:rPr>
          <w:rFonts w:hint="eastAsia"/>
          <w:sz w:val="28"/>
          <w:szCs w:val="28"/>
        </w:rPr>
        <w:t>的</w:t>
      </w:r>
      <w:r w:rsidR="00DC7BDB" w:rsidRPr="0056039D">
        <w:rPr>
          <w:rFonts w:hint="eastAsia"/>
          <w:sz w:val="28"/>
          <w:szCs w:val="28"/>
        </w:rPr>
        <w:t>仿生</w:t>
      </w:r>
      <w:r w:rsidR="009C59A6">
        <w:rPr>
          <w:rFonts w:hint="eastAsia"/>
          <w:sz w:val="28"/>
          <w:szCs w:val="28"/>
        </w:rPr>
        <w:t>海蛇</w:t>
      </w:r>
      <w:r w:rsidR="00FD0590" w:rsidRPr="0056039D">
        <w:rPr>
          <w:rFonts w:hint="eastAsia"/>
          <w:sz w:val="28"/>
          <w:szCs w:val="28"/>
        </w:rPr>
        <w:t>利用巡航游动来对</w:t>
      </w:r>
      <w:r w:rsidR="007F422E">
        <w:rPr>
          <w:rFonts w:hint="eastAsia"/>
          <w:sz w:val="28"/>
          <w:szCs w:val="28"/>
        </w:rPr>
        <w:t>地形勘测、狭小区域作业、</w:t>
      </w:r>
      <w:r w:rsidR="00FD0590" w:rsidRPr="0056039D">
        <w:rPr>
          <w:rFonts w:hint="eastAsia"/>
          <w:sz w:val="28"/>
          <w:szCs w:val="28"/>
        </w:rPr>
        <w:t>鱼群实时监测，此</w:t>
      </w:r>
      <w:r w:rsidR="00DC7BDB" w:rsidRPr="0056039D">
        <w:rPr>
          <w:rFonts w:hint="eastAsia"/>
          <w:sz w:val="28"/>
          <w:szCs w:val="28"/>
        </w:rPr>
        <w:t>仿生</w:t>
      </w:r>
      <w:r w:rsidR="007B2037">
        <w:rPr>
          <w:rFonts w:hint="eastAsia"/>
          <w:sz w:val="28"/>
          <w:szCs w:val="28"/>
        </w:rPr>
        <w:t>海蛇</w:t>
      </w:r>
      <w:r w:rsidR="00FD0590" w:rsidRPr="0056039D">
        <w:rPr>
          <w:rFonts w:hint="eastAsia"/>
          <w:sz w:val="28"/>
          <w:szCs w:val="28"/>
        </w:rPr>
        <w:t>采用海</w:t>
      </w:r>
      <w:r w:rsidR="009C59A6">
        <w:rPr>
          <w:rFonts w:hint="eastAsia"/>
          <w:sz w:val="28"/>
          <w:szCs w:val="28"/>
        </w:rPr>
        <w:t>蛇亚科</w:t>
      </w:r>
      <w:r w:rsidR="007B2037">
        <w:rPr>
          <w:rFonts w:hint="eastAsia"/>
          <w:sz w:val="28"/>
          <w:szCs w:val="28"/>
        </w:rPr>
        <w:t>海蛇</w:t>
      </w:r>
      <w:r w:rsidR="00FD0590" w:rsidRPr="0056039D">
        <w:rPr>
          <w:rFonts w:hint="eastAsia"/>
          <w:sz w:val="28"/>
          <w:szCs w:val="28"/>
        </w:rPr>
        <w:t>类体型，并采用前</w:t>
      </w:r>
      <w:r w:rsidR="009C59A6">
        <w:rPr>
          <w:rFonts w:hint="eastAsia"/>
          <w:sz w:val="28"/>
          <w:szCs w:val="28"/>
        </w:rPr>
        <w:t>部筒状</w:t>
      </w:r>
      <w:r w:rsidR="00FD0590" w:rsidRPr="0056039D">
        <w:rPr>
          <w:rFonts w:hint="eastAsia"/>
          <w:sz w:val="28"/>
          <w:szCs w:val="28"/>
        </w:rPr>
        <w:t>后</w:t>
      </w:r>
      <w:r w:rsidR="009C59A6">
        <w:rPr>
          <w:rFonts w:hint="eastAsia"/>
          <w:sz w:val="28"/>
          <w:szCs w:val="28"/>
        </w:rPr>
        <w:t>部浆</w:t>
      </w:r>
      <w:r w:rsidR="00FD0590" w:rsidRPr="0056039D">
        <w:rPr>
          <w:rFonts w:hint="eastAsia"/>
          <w:sz w:val="28"/>
          <w:szCs w:val="28"/>
        </w:rPr>
        <w:t>型的</w:t>
      </w:r>
      <w:r w:rsidR="009C59A6">
        <w:rPr>
          <w:rFonts w:hint="eastAsia"/>
          <w:sz w:val="28"/>
          <w:szCs w:val="28"/>
        </w:rPr>
        <w:t>全身摆动</w:t>
      </w:r>
      <w:r w:rsidR="00FD0590" w:rsidRPr="0056039D">
        <w:rPr>
          <w:rFonts w:hint="eastAsia"/>
          <w:sz w:val="28"/>
          <w:szCs w:val="28"/>
        </w:rPr>
        <w:t>作为推进器的动力装置，</w:t>
      </w:r>
      <w:r w:rsidR="00B27C6C" w:rsidRPr="0056039D">
        <w:rPr>
          <w:rFonts w:hint="eastAsia"/>
          <w:sz w:val="28"/>
          <w:szCs w:val="28"/>
        </w:rPr>
        <w:t>仿生</w:t>
      </w:r>
      <w:r w:rsidR="007B2037">
        <w:rPr>
          <w:rFonts w:hint="eastAsia"/>
          <w:sz w:val="28"/>
          <w:szCs w:val="28"/>
        </w:rPr>
        <w:t>海蛇</w:t>
      </w:r>
      <w:r w:rsidR="00FD0590" w:rsidRPr="0056039D">
        <w:rPr>
          <w:rFonts w:hint="eastAsia"/>
          <w:sz w:val="28"/>
          <w:szCs w:val="28"/>
        </w:rPr>
        <w:t>在水中游动，</w:t>
      </w:r>
      <w:r w:rsidR="009C59A6">
        <w:rPr>
          <w:rFonts w:hint="eastAsia"/>
          <w:sz w:val="28"/>
          <w:szCs w:val="28"/>
        </w:rPr>
        <w:t>磁场传感器配合</w:t>
      </w:r>
      <w:r w:rsidR="00FD0590" w:rsidRPr="0056039D">
        <w:rPr>
          <w:rFonts w:hint="eastAsia"/>
          <w:sz w:val="28"/>
          <w:szCs w:val="28"/>
        </w:rPr>
        <w:t>声波传感器采样得到数据通过</w:t>
      </w:r>
      <w:r w:rsidR="00B27C6C" w:rsidRPr="0056039D">
        <w:rPr>
          <w:rFonts w:ascii="宋体" w:hAnsi="宋体" w:cs="宋体" w:hint="eastAsia"/>
          <w:sz w:val="28"/>
          <w:szCs w:val="28"/>
        </w:rPr>
        <w:t>多通道无线收发装置</w:t>
      </w:r>
      <w:r w:rsidR="00FD0590" w:rsidRPr="0056039D">
        <w:rPr>
          <w:rFonts w:hint="eastAsia"/>
          <w:sz w:val="28"/>
          <w:szCs w:val="28"/>
        </w:rPr>
        <w:t>传输至上位机，并在上位机可视化窗口显示其巡游轨迹和相关的参数以进行数据分析图，相比传统的人工采样方式，利用本发明的机器</w:t>
      </w:r>
      <w:r w:rsidR="007B2037">
        <w:rPr>
          <w:rFonts w:hint="eastAsia"/>
          <w:sz w:val="28"/>
          <w:szCs w:val="28"/>
        </w:rPr>
        <w:t>海蛇</w:t>
      </w:r>
      <w:r w:rsidR="00FD0590" w:rsidRPr="0056039D">
        <w:rPr>
          <w:rFonts w:hint="eastAsia"/>
          <w:sz w:val="28"/>
          <w:szCs w:val="28"/>
        </w:rPr>
        <w:t>可以在全水域不同位置</w:t>
      </w:r>
      <w:r w:rsidR="009C59A6">
        <w:rPr>
          <w:rFonts w:hint="eastAsia"/>
          <w:sz w:val="28"/>
          <w:szCs w:val="28"/>
        </w:rPr>
        <w:t>无死角</w:t>
      </w:r>
      <w:r w:rsidR="00FD0590" w:rsidRPr="0056039D">
        <w:rPr>
          <w:rFonts w:hint="eastAsia"/>
          <w:sz w:val="28"/>
          <w:szCs w:val="28"/>
        </w:rPr>
        <w:t>进行</w:t>
      </w:r>
      <w:r w:rsidR="007F422E">
        <w:rPr>
          <w:rFonts w:hint="eastAsia"/>
          <w:sz w:val="28"/>
          <w:szCs w:val="28"/>
        </w:rPr>
        <w:t>地形勘测、狭小区域作业、</w:t>
      </w:r>
      <w:r w:rsidR="007F422E" w:rsidRPr="0056039D">
        <w:rPr>
          <w:rFonts w:hint="eastAsia"/>
          <w:sz w:val="28"/>
          <w:szCs w:val="28"/>
        </w:rPr>
        <w:t>鱼群实时</w:t>
      </w:r>
      <w:r w:rsidR="007F422E">
        <w:rPr>
          <w:rFonts w:hint="eastAsia"/>
          <w:sz w:val="28"/>
          <w:szCs w:val="28"/>
        </w:rPr>
        <w:t>动态</w:t>
      </w:r>
      <w:r w:rsidR="007F422E" w:rsidRPr="0056039D">
        <w:rPr>
          <w:rFonts w:hint="eastAsia"/>
          <w:sz w:val="28"/>
          <w:szCs w:val="28"/>
        </w:rPr>
        <w:t>监测</w:t>
      </w:r>
      <w:r w:rsidR="00FD0590" w:rsidRPr="00FD0590">
        <w:rPr>
          <w:rFonts w:hint="eastAsia"/>
          <w:sz w:val="28"/>
          <w:szCs w:val="28"/>
        </w:rPr>
        <w:t>，所测数据的准确性和时效性好。</w:t>
      </w:r>
    </w:p>
    <w:p w:rsidR="007C314A" w:rsidRDefault="007C314A">
      <w:pPr>
        <w:rPr>
          <w:rFonts w:ascii="宋体" w:hAnsi="宋体"/>
          <w:b/>
          <w:sz w:val="28"/>
          <w:szCs w:val="28"/>
        </w:rPr>
      </w:pPr>
      <w:r w:rsidRPr="00CF169A">
        <w:rPr>
          <w:rFonts w:ascii="宋体" w:hAnsi="宋体" w:hint="eastAsia"/>
          <w:b/>
          <w:sz w:val="28"/>
          <w:szCs w:val="28"/>
        </w:rPr>
        <w:t>附图说明</w:t>
      </w:r>
    </w:p>
    <w:p w:rsidR="00127000" w:rsidRDefault="00127000" w:rsidP="00127000">
      <w:pPr>
        <w:ind w:firstLineChars="200" w:firstLine="560"/>
        <w:rPr>
          <w:rFonts w:ascii="宋体" w:hAnsi="宋体"/>
          <w:sz w:val="28"/>
          <w:szCs w:val="28"/>
        </w:rPr>
      </w:pPr>
      <w:r w:rsidRPr="00127000">
        <w:rPr>
          <w:rFonts w:ascii="宋体" w:hAnsi="宋体" w:hint="eastAsia"/>
          <w:sz w:val="28"/>
          <w:szCs w:val="28"/>
        </w:rPr>
        <w:t>图1</w:t>
      </w:r>
      <w:r w:rsidRPr="00127000">
        <w:rPr>
          <w:rFonts w:ascii="宋体" w:hAnsi="宋体"/>
          <w:sz w:val="28"/>
          <w:szCs w:val="28"/>
        </w:rPr>
        <w:t xml:space="preserve"> </w:t>
      </w:r>
      <w:r w:rsidRPr="00127000">
        <w:rPr>
          <w:rFonts w:ascii="宋体" w:hAnsi="宋体" w:hint="eastAsia"/>
          <w:sz w:val="28"/>
          <w:szCs w:val="28"/>
        </w:rPr>
        <w:t>海蛇内部结构图</w:t>
      </w:r>
    </w:p>
    <w:p w:rsidR="00056FF9" w:rsidRDefault="00056FF9" w:rsidP="00127000">
      <w:pPr>
        <w:ind w:firstLineChars="200" w:firstLine="560"/>
        <w:rPr>
          <w:rFonts w:ascii="宋体" w:hAnsi="宋体"/>
          <w:sz w:val="28"/>
          <w:szCs w:val="28"/>
        </w:rPr>
      </w:pPr>
      <w:r>
        <w:rPr>
          <w:rFonts w:ascii="宋体" w:hAnsi="宋体" w:hint="eastAsia"/>
          <w:sz w:val="28"/>
          <w:szCs w:val="28"/>
        </w:rPr>
        <w:t>图2</w:t>
      </w:r>
      <w:r>
        <w:rPr>
          <w:rFonts w:ascii="宋体" w:hAnsi="宋体"/>
          <w:sz w:val="28"/>
          <w:szCs w:val="28"/>
        </w:rPr>
        <w:t xml:space="preserve"> </w:t>
      </w:r>
      <w:r>
        <w:rPr>
          <w:rFonts w:ascii="宋体" w:hAnsi="宋体" w:hint="eastAsia"/>
          <w:sz w:val="28"/>
          <w:szCs w:val="28"/>
        </w:rPr>
        <w:t>短身</w:t>
      </w:r>
      <w:r w:rsidR="00763EDB">
        <w:rPr>
          <w:rFonts w:ascii="宋体" w:hAnsi="宋体" w:hint="eastAsia"/>
          <w:sz w:val="28"/>
          <w:szCs w:val="28"/>
        </w:rPr>
        <w:t>双轴</w:t>
      </w:r>
      <w:r>
        <w:rPr>
          <w:rFonts w:ascii="宋体" w:hAnsi="宋体"/>
          <w:sz w:val="28"/>
          <w:szCs w:val="28"/>
        </w:rPr>
        <w:t>舵机</w:t>
      </w:r>
      <w:r w:rsidR="004346C6">
        <w:rPr>
          <w:rFonts w:ascii="宋体" w:hAnsi="宋体" w:hint="eastAsia"/>
          <w:sz w:val="28"/>
          <w:szCs w:val="28"/>
        </w:rPr>
        <w:t>外形</w:t>
      </w:r>
      <w:r w:rsidR="00763EDB">
        <w:rPr>
          <w:rFonts w:ascii="宋体" w:hAnsi="宋体" w:hint="eastAsia"/>
          <w:sz w:val="28"/>
          <w:szCs w:val="28"/>
        </w:rPr>
        <w:t>结构</w:t>
      </w:r>
      <w:bookmarkStart w:id="0" w:name="_GoBack"/>
      <w:bookmarkEnd w:id="0"/>
      <w:r>
        <w:rPr>
          <w:rFonts w:ascii="宋体" w:hAnsi="宋体"/>
          <w:sz w:val="28"/>
          <w:szCs w:val="28"/>
        </w:rPr>
        <w:t>示意图</w:t>
      </w:r>
    </w:p>
    <w:p w:rsidR="00056FF9" w:rsidRDefault="00056FF9" w:rsidP="00127000">
      <w:pPr>
        <w:ind w:firstLineChars="200" w:firstLine="560"/>
        <w:rPr>
          <w:rFonts w:ascii="宋体" w:hAnsi="宋体"/>
          <w:sz w:val="28"/>
          <w:szCs w:val="28"/>
        </w:rPr>
      </w:pPr>
      <w:r>
        <w:rPr>
          <w:rFonts w:ascii="宋体" w:hAnsi="宋体" w:hint="eastAsia"/>
          <w:sz w:val="28"/>
          <w:szCs w:val="28"/>
        </w:rPr>
        <w:t>图3</w:t>
      </w:r>
      <w:r>
        <w:rPr>
          <w:rFonts w:ascii="宋体" w:hAnsi="宋体"/>
          <w:sz w:val="28"/>
          <w:szCs w:val="28"/>
        </w:rPr>
        <w:t xml:space="preserve"> </w:t>
      </w:r>
      <w:r>
        <w:rPr>
          <w:rFonts w:ascii="宋体" w:hAnsi="宋体" w:hint="eastAsia"/>
          <w:sz w:val="28"/>
          <w:szCs w:val="28"/>
        </w:rPr>
        <w:t>宽身</w:t>
      </w:r>
      <w:r w:rsidR="00763EDB">
        <w:rPr>
          <w:rFonts w:ascii="宋体" w:hAnsi="宋体" w:hint="eastAsia"/>
          <w:sz w:val="28"/>
          <w:szCs w:val="28"/>
        </w:rPr>
        <w:t>双轴</w:t>
      </w:r>
      <w:r>
        <w:rPr>
          <w:rFonts w:ascii="宋体" w:hAnsi="宋体"/>
          <w:sz w:val="28"/>
          <w:szCs w:val="28"/>
        </w:rPr>
        <w:t>舵机</w:t>
      </w:r>
      <w:r w:rsidR="004346C6">
        <w:rPr>
          <w:rFonts w:ascii="宋体" w:hAnsi="宋体" w:hint="eastAsia"/>
          <w:sz w:val="28"/>
          <w:szCs w:val="28"/>
        </w:rPr>
        <w:t>外形</w:t>
      </w:r>
      <w:r w:rsidR="00763EDB">
        <w:rPr>
          <w:rFonts w:ascii="宋体" w:hAnsi="宋体" w:hint="eastAsia"/>
          <w:sz w:val="28"/>
          <w:szCs w:val="28"/>
        </w:rPr>
        <w:t>结构</w:t>
      </w:r>
      <w:r>
        <w:rPr>
          <w:rFonts w:ascii="宋体" w:hAnsi="宋体"/>
          <w:sz w:val="28"/>
          <w:szCs w:val="28"/>
        </w:rPr>
        <w:t>示意图</w:t>
      </w:r>
    </w:p>
    <w:p w:rsidR="004346C6" w:rsidRDefault="004346C6" w:rsidP="00127000">
      <w:pPr>
        <w:ind w:firstLineChars="200" w:firstLine="560"/>
        <w:rPr>
          <w:rFonts w:ascii="宋体" w:hAnsi="宋体"/>
          <w:sz w:val="28"/>
          <w:szCs w:val="28"/>
        </w:rPr>
      </w:pPr>
      <w:r>
        <w:rPr>
          <w:rFonts w:ascii="宋体" w:hAnsi="宋体" w:hint="eastAsia"/>
          <w:sz w:val="28"/>
          <w:szCs w:val="28"/>
        </w:rPr>
        <w:t>图4 大长U形支架结构图</w:t>
      </w:r>
    </w:p>
    <w:p w:rsidR="004346C6" w:rsidRDefault="004346C6" w:rsidP="004346C6">
      <w:pPr>
        <w:ind w:firstLineChars="200" w:firstLine="560"/>
        <w:rPr>
          <w:rFonts w:ascii="宋体" w:hAnsi="宋体"/>
          <w:sz w:val="28"/>
          <w:szCs w:val="28"/>
        </w:rPr>
      </w:pPr>
      <w:r>
        <w:rPr>
          <w:rFonts w:ascii="宋体" w:hAnsi="宋体" w:hint="eastAsia"/>
          <w:sz w:val="28"/>
          <w:szCs w:val="28"/>
        </w:rPr>
        <w:t>图</w:t>
      </w:r>
      <w:r>
        <w:rPr>
          <w:rFonts w:ascii="宋体" w:hAnsi="宋体"/>
          <w:sz w:val="28"/>
          <w:szCs w:val="28"/>
        </w:rPr>
        <w:t>5</w:t>
      </w:r>
      <w:r>
        <w:rPr>
          <w:rFonts w:ascii="宋体" w:hAnsi="宋体" w:hint="eastAsia"/>
          <w:sz w:val="28"/>
          <w:szCs w:val="28"/>
        </w:rPr>
        <w:t xml:space="preserve"> 大短U形支架结构图</w:t>
      </w:r>
    </w:p>
    <w:p w:rsidR="004346C6" w:rsidRDefault="004346C6" w:rsidP="004346C6">
      <w:pPr>
        <w:ind w:firstLineChars="200" w:firstLine="560"/>
        <w:rPr>
          <w:rFonts w:ascii="宋体" w:hAnsi="宋体"/>
          <w:sz w:val="28"/>
          <w:szCs w:val="28"/>
        </w:rPr>
      </w:pPr>
      <w:r>
        <w:rPr>
          <w:rFonts w:ascii="宋体" w:hAnsi="宋体" w:hint="eastAsia"/>
          <w:sz w:val="28"/>
          <w:szCs w:val="28"/>
        </w:rPr>
        <w:t>图6</w:t>
      </w:r>
      <w:r>
        <w:rPr>
          <w:rFonts w:ascii="宋体" w:hAnsi="宋体"/>
          <w:sz w:val="28"/>
          <w:szCs w:val="28"/>
        </w:rPr>
        <w:t xml:space="preserve"> </w:t>
      </w:r>
      <w:r>
        <w:rPr>
          <w:rFonts w:ascii="宋体" w:hAnsi="宋体" w:hint="eastAsia"/>
          <w:sz w:val="28"/>
          <w:szCs w:val="28"/>
        </w:rPr>
        <w:t>海蛇蛇头结构示意图</w:t>
      </w:r>
    </w:p>
    <w:p w:rsidR="004346C6" w:rsidRPr="004346C6" w:rsidRDefault="004346C6" w:rsidP="004346C6">
      <w:pPr>
        <w:ind w:firstLineChars="200" w:firstLine="560"/>
        <w:rPr>
          <w:sz w:val="28"/>
          <w:szCs w:val="28"/>
        </w:rPr>
      </w:pPr>
      <w:r>
        <w:rPr>
          <w:rFonts w:ascii="宋体" w:hAnsi="宋体" w:hint="eastAsia"/>
          <w:sz w:val="28"/>
          <w:szCs w:val="28"/>
        </w:rPr>
        <w:t>图7 海蛇蛇尾端结构示意图</w:t>
      </w:r>
    </w:p>
    <w:p w:rsidR="00EF5777" w:rsidRDefault="008B0958" w:rsidP="00EF5777">
      <w:pPr>
        <w:ind w:firstLineChars="200" w:firstLine="560"/>
        <w:rPr>
          <w:sz w:val="28"/>
          <w:szCs w:val="28"/>
        </w:rPr>
      </w:pPr>
      <w:r>
        <w:rPr>
          <w:rFonts w:hint="eastAsia"/>
          <w:bCs/>
          <w:sz w:val="28"/>
          <w:szCs w:val="28"/>
        </w:rPr>
        <w:t>本发明采用</w:t>
      </w:r>
      <w:r w:rsidRPr="008B0958">
        <w:rPr>
          <w:rFonts w:hint="eastAsia"/>
          <w:bCs/>
          <w:sz w:val="28"/>
          <w:szCs w:val="28"/>
        </w:rPr>
        <w:t>多舵机混合控制，</w:t>
      </w:r>
      <w:r>
        <w:rPr>
          <w:rFonts w:hint="eastAsia"/>
          <w:bCs/>
          <w:sz w:val="28"/>
          <w:szCs w:val="28"/>
        </w:rPr>
        <w:t>仿生</w:t>
      </w:r>
      <w:r w:rsidR="00BC2555">
        <w:rPr>
          <w:rFonts w:hint="eastAsia"/>
          <w:bCs/>
          <w:sz w:val="28"/>
          <w:szCs w:val="28"/>
        </w:rPr>
        <w:t>海蛇</w:t>
      </w:r>
      <w:r>
        <w:rPr>
          <w:rFonts w:hint="eastAsia"/>
          <w:bCs/>
          <w:sz w:val="28"/>
          <w:szCs w:val="28"/>
        </w:rPr>
        <w:t>的前部分</w:t>
      </w:r>
      <w:r w:rsidRPr="008B0958">
        <w:rPr>
          <w:rFonts w:hint="eastAsia"/>
          <w:bCs/>
          <w:sz w:val="28"/>
          <w:szCs w:val="28"/>
        </w:rPr>
        <w:t>采用舵机</w:t>
      </w:r>
      <w:r w:rsidR="00BC2555">
        <w:rPr>
          <w:rFonts w:hint="eastAsia"/>
          <w:bCs/>
          <w:sz w:val="28"/>
          <w:szCs w:val="28"/>
        </w:rPr>
        <w:t>输出轴交错放置</w:t>
      </w:r>
      <w:r w:rsidRPr="008B0958">
        <w:rPr>
          <w:rFonts w:hint="eastAsia"/>
          <w:bCs/>
          <w:sz w:val="28"/>
          <w:szCs w:val="28"/>
        </w:rPr>
        <w:t>的控制方法，这样</w:t>
      </w:r>
      <w:r w:rsidR="00BC2555">
        <w:rPr>
          <w:rFonts w:hint="eastAsia"/>
          <w:bCs/>
          <w:sz w:val="28"/>
          <w:szCs w:val="28"/>
        </w:rPr>
        <w:t>海蛇</w:t>
      </w:r>
      <w:r w:rsidRPr="008B0958">
        <w:rPr>
          <w:rFonts w:hint="eastAsia"/>
          <w:bCs/>
          <w:sz w:val="28"/>
          <w:szCs w:val="28"/>
        </w:rPr>
        <w:t>的动作的自由度就相应</w:t>
      </w:r>
      <w:r>
        <w:rPr>
          <w:rFonts w:hint="eastAsia"/>
          <w:bCs/>
          <w:sz w:val="28"/>
          <w:szCs w:val="28"/>
        </w:rPr>
        <w:t>地</w:t>
      </w:r>
      <w:r w:rsidR="00BC2555">
        <w:rPr>
          <w:rFonts w:hint="eastAsia"/>
          <w:bCs/>
          <w:sz w:val="28"/>
          <w:szCs w:val="28"/>
        </w:rPr>
        <w:t>很大</w:t>
      </w:r>
      <w:r w:rsidRPr="008B0958">
        <w:rPr>
          <w:rFonts w:hint="eastAsia"/>
          <w:bCs/>
          <w:sz w:val="28"/>
          <w:szCs w:val="28"/>
        </w:rPr>
        <w:t>提高了，</w:t>
      </w:r>
      <w:r w:rsidR="00BC2555">
        <w:rPr>
          <w:rFonts w:hint="eastAsia"/>
          <w:bCs/>
          <w:sz w:val="28"/>
          <w:szCs w:val="28"/>
        </w:rPr>
        <w:t>海蛇</w:t>
      </w:r>
      <w:r w:rsidRPr="008B0958">
        <w:rPr>
          <w:rFonts w:hint="eastAsia"/>
          <w:bCs/>
          <w:sz w:val="28"/>
          <w:szCs w:val="28"/>
        </w:rPr>
        <w:t>的</w:t>
      </w:r>
      <w:r w:rsidR="00BC2555">
        <w:rPr>
          <w:rFonts w:hint="eastAsia"/>
          <w:bCs/>
          <w:sz w:val="28"/>
          <w:szCs w:val="28"/>
        </w:rPr>
        <w:t>整个身体都是动力来源，灵活地</w:t>
      </w:r>
      <w:r w:rsidRPr="008B0958">
        <w:rPr>
          <w:rFonts w:hint="eastAsia"/>
          <w:bCs/>
          <w:sz w:val="28"/>
          <w:szCs w:val="28"/>
        </w:rPr>
        <w:t>控制</w:t>
      </w:r>
      <w:r>
        <w:rPr>
          <w:rFonts w:hint="eastAsia"/>
          <w:bCs/>
          <w:sz w:val="28"/>
          <w:szCs w:val="28"/>
        </w:rPr>
        <w:t>仿生</w:t>
      </w:r>
      <w:r w:rsidR="00BC2555">
        <w:rPr>
          <w:rFonts w:hint="eastAsia"/>
          <w:bCs/>
          <w:sz w:val="28"/>
          <w:szCs w:val="28"/>
        </w:rPr>
        <w:t>海蛇</w:t>
      </w:r>
      <w:r w:rsidRPr="008B0958">
        <w:rPr>
          <w:rFonts w:hint="eastAsia"/>
          <w:bCs/>
          <w:sz w:val="28"/>
          <w:szCs w:val="28"/>
        </w:rPr>
        <w:t>的方向、前进力和上下潜</w:t>
      </w:r>
      <w:r>
        <w:rPr>
          <w:rFonts w:hint="eastAsia"/>
          <w:bCs/>
          <w:sz w:val="28"/>
          <w:szCs w:val="28"/>
        </w:rPr>
        <w:t>的作用</w:t>
      </w:r>
      <w:r w:rsidRPr="008B0958">
        <w:rPr>
          <w:rFonts w:hint="eastAsia"/>
          <w:bCs/>
          <w:sz w:val="28"/>
          <w:szCs w:val="28"/>
        </w:rPr>
        <w:t>，</w:t>
      </w:r>
      <w:r>
        <w:rPr>
          <w:rFonts w:hint="eastAsia"/>
          <w:bCs/>
          <w:sz w:val="28"/>
          <w:szCs w:val="28"/>
        </w:rPr>
        <w:t>仿生</w:t>
      </w:r>
      <w:r w:rsidR="00BC2555">
        <w:rPr>
          <w:rFonts w:hint="eastAsia"/>
          <w:bCs/>
          <w:sz w:val="28"/>
          <w:szCs w:val="28"/>
        </w:rPr>
        <w:t>海蛇前部身体躯干细小，减小了水体对海蛇的阻力，后部扁平类似于浆，能使海蛇获得更大的推力，左右</w:t>
      </w:r>
      <w:r w:rsidR="001078B8">
        <w:rPr>
          <w:rFonts w:hint="eastAsia"/>
          <w:bCs/>
          <w:sz w:val="28"/>
          <w:szCs w:val="28"/>
        </w:rPr>
        <w:t>对称能更好的保持平衡</w:t>
      </w:r>
      <w:r w:rsidR="00B41C3C">
        <w:rPr>
          <w:rFonts w:hint="eastAsia"/>
          <w:bCs/>
          <w:sz w:val="28"/>
          <w:szCs w:val="28"/>
        </w:rPr>
        <w:t>。</w:t>
      </w:r>
      <w:r w:rsidR="00EF5777">
        <w:rPr>
          <w:rFonts w:hint="eastAsia"/>
          <w:bCs/>
          <w:sz w:val="28"/>
          <w:szCs w:val="28"/>
        </w:rPr>
        <w:t>通过</w:t>
      </w:r>
      <w:r w:rsidR="00A81C6F">
        <w:rPr>
          <w:rFonts w:hint="eastAsia"/>
          <w:bCs/>
          <w:sz w:val="28"/>
          <w:szCs w:val="28"/>
        </w:rPr>
        <w:t>带有</w:t>
      </w:r>
      <w:r w:rsidR="001078B8">
        <w:rPr>
          <w:rFonts w:hint="eastAsia"/>
          <w:bCs/>
          <w:sz w:val="28"/>
          <w:szCs w:val="28"/>
        </w:rPr>
        <w:t>声波传感器、磁场</w:t>
      </w:r>
      <w:r w:rsidR="00A81C6F">
        <w:rPr>
          <w:rFonts w:hint="eastAsia"/>
          <w:bCs/>
          <w:sz w:val="28"/>
          <w:szCs w:val="28"/>
        </w:rPr>
        <w:t>传感器</w:t>
      </w:r>
      <w:r w:rsidR="001078B8">
        <w:rPr>
          <w:rFonts w:hint="eastAsia"/>
          <w:bCs/>
          <w:sz w:val="28"/>
          <w:szCs w:val="28"/>
        </w:rPr>
        <w:t>、若干传感器</w:t>
      </w:r>
      <w:r w:rsidR="00A81C6F">
        <w:rPr>
          <w:rFonts w:hint="eastAsia"/>
          <w:bCs/>
          <w:sz w:val="28"/>
          <w:szCs w:val="28"/>
        </w:rPr>
        <w:t>及摄像头的</w:t>
      </w:r>
      <w:r w:rsidR="00EF5777">
        <w:rPr>
          <w:rFonts w:hint="eastAsia"/>
          <w:sz w:val="28"/>
          <w:szCs w:val="28"/>
        </w:rPr>
        <w:t>仿生</w:t>
      </w:r>
      <w:r w:rsidR="001078B8">
        <w:rPr>
          <w:rFonts w:hint="eastAsia"/>
          <w:sz w:val="28"/>
          <w:szCs w:val="28"/>
        </w:rPr>
        <w:t>海蛇</w:t>
      </w:r>
      <w:r w:rsidR="00EF5777">
        <w:rPr>
          <w:rFonts w:hint="eastAsia"/>
          <w:sz w:val="28"/>
          <w:szCs w:val="28"/>
        </w:rPr>
        <w:t>的</w:t>
      </w:r>
      <w:r w:rsidR="00EF5777" w:rsidRPr="0036566B">
        <w:rPr>
          <w:rFonts w:hint="eastAsia"/>
          <w:sz w:val="28"/>
          <w:szCs w:val="28"/>
        </w:rPr>
        <w:t>巡航游动</w:t>
      </w:r>
      <w:r w:rsidR="00A81C6F">
        <w:rPr>
          <w:rFonts w:hint="eastAsia"/>
          <w:sz w:val="28"/>
          <w:szCs w:val="28"/>
        </w:rPr>
        <w:t>来采集相关数据，从而</w:t>
      </w:r>
      <w:r w:rsidR="00EF5777" w:rsidRPr="0036566B">
        <w:rPr>
          <w:rFonts w:hint="eastAsia"/>
          <w:sz w:val="28"/>
          <w:szCs w:val="28"/>
        </w:rPr>
        <w:t>对</w:t>
      </w:r>
      <w:r w:rsidR="001078B8">
        <w:rPr>
          <w:rFonts w:hint="eastAsia"/>
          <w:sz w:val="28"/>
          <w:szCs w:val="28"/>
        </w:rPr>
        <w:lastRenderedPageBreak/>
        <w:t>全水域</w:t>
      </w:r>
      <w:r w:rsidR="00EF5777">
        <w:rPr>
          <w:rFonts w:hint="eastAsia"/>
          <w:sz w:val="28"/>
          <w:szCs w:val="28"/>
        </w:rPr>
        <w:t>进行</w:t>
      </w:r>
      <w:r w:rsidR="001078B8">
        <w:rPr>
          <w:rFonts w:hint="eastAsia"/>
          <w:sz w:val="28"/>
          <w:szCs w:val="28"/>
        </w:rPr>
        <w:t>地形勘测、狭小区域作业、</w:t>
      </w:r>
      <w:r w:rsidR="001078B8" w:rsidRPr="0056039D">
        <w:rPr>
          <w:rFonts w:hint="eastAsia"/>
          <w:sz w:val="28"/>
          <w:szCs w:val="28"/>
        </w:rPr>
        <w:t>鱼群实时监测</w:t>
      </w:r>
      <w:r w:rsidR="00EF5777" w:rsidRPr="0036566B">
        <w:rPr>
          <w:rFonts w:hint="eastAsia"/>
          <w:sz w:val="28"/>
          <w:szCs w:val="28"/>
        </w:rPr>
        <w:t>实时监测。</w:t>
      </w:r>
    </w:p>
    <w:p w:rsidR="001078B8" w:rsidRPr="00CF169A" w:rsidRDefault="001078B8" w:rsidP="00642760">
      <w:pPr>
        <w:ind w:firstLineChars="200" w:firstLine="560"/>
        <w:rPr>
          <w:sz w:val="28"/>
          <w:szCs w:val="28"/>
        </w:rPr>
      </w:pPr>
      <w:r>
        <w:rPr>
          <w:rFonts w:hint="eastAsia"/>
          <w:sz w:val="28"/>
          <w:szCs w:val="28"/>
        </w:rPr>
        <w:t>本发明控制方式有多种互相切换配合使用，</w:t>
      </w:r>
      <w:r w:rsidR="00E92304">
        <w:rPr>
          <w:rFonts w:hint="eastAsia"/>
          <w:sz w:val="28"/>
          <w:szCs w:val="28"/>
        </w:rPr>
        <w:t>在水面或较浅的水域</w:t>
      </w:r>
      <w:r w:rsidR="00642760">
        <w:rPr>
          <w:rFonts w:hint="eastAsia"/>
          <w:sz w:val="28"/>
          <w:szCs w:val="28"/>
        </w:rPr>
        <w:t>可接受到无线信号时，切换为遥控控制方式；</w:t>
      </w:r>
      <w:r>
        <w:rPr>
          <w:rFonts w:hint="eastAsia"/>
          <w:sz w:val="28"/>
          <w:szCs w:val="28"/>
        </w:rPr>
        <w:t>在水下深处</w:t>
      </w:r>
      <w:r w:rsidR="00642760">
        <w:rPr>
          <w:rFonts w:hint="eastAsia"/>
          <w:sz w:val="28"/>
          <w:szCs w:val="28"/>
        </w:rPr>
        <w:t>接受不到</w:t>
      </w:r>
      <w:r w:rsidR="00E92304">
        <w:rPr>
          <w:rFonts w:hint="eastAsia"/>
          <w:sz w:val="28"/>
          <w:szCs w:val="28"/>
        </w:rPr>
        <w:t>无线</w:t>
      </w:r>
      <w:r>
        <w:rPr>
          <w:rFonts w:hint="eastAsia"/>
          <w:sz w:val="28"/>
          <w:szCs w:val="28"/>
        </w:rPr>
        <w:t>信号时</w:t>
      </w:r>
      <w:r w:rsidR="00E92304">
        <w:rPr>
          <w:rFonts w:hint="eastAsia"/>
          <w:sz w:val="28"/>
          <w:szCs w:val="28"/>
        </w:rPr>
        <w:t>控制方式为智能巡航模式，通过</w:t>
      </w:r>
      <w:r>
        <w:rPr>
          <w:rFonts w:hint="eastAsia"/>
          <w:sz w:val="28"/>
          <w:szCs w:val="28"/>
        </w:rPr>
        <w:t>声波传感器、磁场传感器及水压传感器收集到的海蛇距离海底的距离数据、海蛇前进方向数据、水压数据（通过</w:t>
      </w:r>
      <w:r w:rsidR="00E92304">
        <w:rPr>
          <w:rFonts w:hint="eastAsia"/>
          <w:sz w:val="28"/>
          <w:szCs w:val="28"/>
        </w:rPr>
        <w:t>公式</w:t>
      </w:r>
      <w:r>
        <w:rPr>
          <w:rFonts w:hint="eastAsia"/>
          <w:sz w:val="28"/>
          <w:szCs w:val="28"/>
        </w:rPr>
        <w:t>计算得出实际水深）</w:t>
      </w:r>
      <w:r w:rsidR="00E92304">
        <w:rPr>
          <w:rFonts w:hint="eastAsia"/>
          <w:sz w:val="28"/>
          <w:szCs w:val="28"/>
        </w:rPr>
        <w:t>，保存在主控单片机的储存其中，主控单片机计算出距离始发点的距离，方向，到达目的地后海蛇可安全返回。</w:t>
      </w:r>
    </w:p>
    <w:p w:rsidR="008B0958" w:rsidRPr="00CF169A" w:rsidRDefault="008B0958" w:rsidP="00B41C3C">
      <w:pPr>
        <w:tabs>
          <w:tab w:val="left" w:pos="720"/>
          <w:tab w:val="left" w:pos="1440"/>
        </w:tabs>
        <w:ind w:firstLineChars="200" w:firstLine="560"/>
        <w:rPr>
          <w:rFonts w:ascii="宋体" w:hAnsi="宋体" w:cs="宋体"/>
          <w:sz w:val="28"/>
          <w:szCs w:val="28"/>
        </w:rPr>
      </w:pPr>
    </w:p>
    <w:sectPr w:rsidR="008B0958" w:rsidRPr="00CF169A" w:rsidSect="00CF169A">
      <w:headerReference w:type="default" r:id="rId8"/>
      <w:footerReference w:type="even" r:id="rId9"/>
      <w:footerReference w:type="default" r:id="rId10"/>
      <w:pgSz w:w="11906" w:h="16838"/>
      <w:pgMar w:top="1418" w:right="851" w:bottom="1276" w:left="1418" w:header="851" w:footer="89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476" w:rsidRDefault="00466476">
      <w:r>
        <w:separator/>
      </w:r>
    </w:p>
  </w:endnote>
  <w:endnote w:type="continuationSeparator" w:id="0">
    <w:p w:rsidR="00466476" w:rsidRDefault="00466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FBF" w:rsidRDefault="00C026B2">
    <w:pPr>
      <w:pStyle w:val="a6"/>
      <w:framePr w:wrap="around" w:vAnchor="text" w:hAnchor="margin" w:xAlign="center" w:y="1"/>
      <w:rPr>
        <w:rStyle w:val="a4"/>
      </w:rPr>
    </w:pPr>
    <w:r>
      <w:fldChar w:fldCharType="begin"/>
    </w:r>
    <w:r w:rsidR="008A6FBF">
      <w:rPr>
        <w:rStyle w:val="a4"/>
      </w:rPr>
      <w:instrText xml:space="preserve">PAGE  </w:instrText>
    </w:r>
    <w:r>
      <w:fldChar w:fldCharType="end"/>
    </w:r>
  </w:p>
  <w:p w:rsidR="008A6FBF" w:rsidRDefault="008A6FB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FBF" w:rsidRDefault="00C026B2">
    <w:pPr>
      <w:pStyle w:val="a6"/>
      <w:framePr w:wrap="around" w:vAnchor="text" w:hAnchor="margin" w:xAlign="center" w:y="1"/>
      <w:rPr>
        <w:rStyle w:val="a4"/>
      </w:rPr>
    </w:pPr>
    <w:r>
      <w:fldChar w:fldCharType="begin"/>
    </w:r>
    <w:r w:rsidR="008A6FBF">
      <w:rPr>
        <w:rStyle w:val="a4"/>
      </w:rPr>
      <w:instrText xml:space="preserve">PAGE  </w:instrText>
    </w:r>
    <w:r>
      <w:fldChar w:fldCharType="separate"/>
    </w:r>
    <w:r w:rsidR="000254E9">
      <w:rPr>
        <w:rStyle w:val="a4"/>
        <w:noProof/>
      </w:rPr>
      <w:t>1</w:t>
    </w:r>
    <w:r>
      <w:fldChar w:fldCharType="end"/>
    </w:r>
  </w:p>
  <w:p w:rsidR="008A6FBF" w:rsidRDefault="008A6FB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476" w:rsidRDefault="00466476">
      <w:r>
        <w:separator/>
      </w:r>
    </w:p>
  </w:footnote>
  <w:footnote w:type="continuationSeparator" w:id="0">
    <w:p w:rsidR="00466476" w:rsidRDefault="00466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FBF" w:rsidRDefault="008A6FBF">
    <w:pPr>
      <w:pStyle w:val="a5"/>
      <w:rPr>
        <w:rFonts w:eastAsia="黑体"/>
        <w:sz w:val="28"/>
      </w:rPr>
    </w:pPr>
    <w:r>
      <w:rPr>
        <w:rFonts w:eastAsia="黑体" w:hint="eastAsia"/>
        <w:b/>
        <w:bCs/>
        <w:sz w:val="28"/>
      </w:rPr>
      <w:t>说　明　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9F7ED666"/>
    <w:rsid w:val="9FBC8E47"/>
    <w:rsid w:val="AC6C74B1"/>
    <w:rsid w:val="B3ECE101"/>
    <w:rsid w:val="BA7DD080"/>
    <w:rsid w:val="BF5E748A"/>
    <w:rsid w:val="BFEDBF95"/>
    <w:rsid w:val="BFF732E4"/>
    <w:rsid w:val="CABEB707"/>
    <w:rsid w:val="CFF7B8A7"/>
    <w:rsid w:val="D76BB855"/>
    <w:rsid w:val="D99AE187"/>
    <w:rsid w:val="DBB6DA4A"/>
    <w:rsid w:val="DD8F0A7C"/>
    <w:rsid w:val="DE7F3CD1"/>
    <w:rsid w:val="DEBD2056"/>
    <w:rsid w:val="DEFDF36D"/>
    <w:rsid w:val="DFBC5968"/>
    <w:rsid w:val="EBAFDB9A"/>
    <w:rsid w:val="EEEDFBC6"/>
    <w:rsid w:val="EF7FD146"/>
    <w:rsid w:val="EFCF5625"/>
    <w:rsid w:val="EFFC6B24"/>
    <w:rsid w:val="F3DDE2C2"/>
    <w:rsid w:val="F6FFF795"/>
    <w:rsid w:val="F757B5DF"/>
    <w:rsid w:val="F77C7640"/>
    <w:rsid w:val="F77F0EB5"/>
    <w:rsid w:val="F7B9500E"/>
    <w:rsid w:val="F9F5537A"/>
    <w:rsid w:val="FA9C3E68"/>
    <w:rsid w:val="FBFF5EA0"/>
    <w:rsid w:val="FC6D7D8B"/>
    <w:rsid w:val="FD2A0748"/>
    <w:rsid w:val="FD5FE3DB"/>
    <w:rsid w:val="FD678556"/>
    <w:rsid w:val="FD7B942D"/>
    <w:rsid w:val="FDF5A124"/>
    <w:rsid w:val="FF6F4EA9"/>
    <w:rsid w:val="FFBB409C"/>
    <w:rsid w:val="FFED3CE2"/>
    <w:rsid w:val="FFFBC2EE"/>
    <w:rsid w:val="00003716"/>
    <w:rsid w:val="00003DA2"/>
    <w:rsid w:val="00004360"/>
    <w:rsid w:val="0000643C"/>
    <w:rsid w:val="00006746"/>
    <w:rsid w:val="00007E05"/>
    <w:rsid w:val="0001077E"/>
    <w:rsid w:val="0001096F"/>
    <w:rsid w:val="00010EE1"/>
    <w:rsid w:val="000111CA"/>
    <w:rsid w:val="00011220"/>
    <w:rsid w:val="00011953"/>
    <w:rsid w:val="00011B21"/>
    <w:rsid w:val="00011C65"/>
    <w:rsid w:val="00011FF3"/>
    <w:rsid w:val="0001317D"/>
    <w:rsid w:val="000137D6"/>
    <w:rsid w:val="00013E26"/>
    <w:rsid w:val="000141CB"/>
    <w:rsid w:val="00014300"/>
    <w:rsid w:val="00014DF8"/>
    <w:rsid w:val="00015AFB"/>
    <w:rsid w:val="00015B40"/>
    <w:rsid w:val="00015ED1"/>
    <w:rsid w:val="00016B7A"/>
    <w:rsid w:val="000174AF"/>
    <w:rsid w:val="00020EB9"/>
    <w:rsid w:val="000217B2"/>
    <w:rsid w:val="00021A08"/>
    <w:rsid w:val="00021B3D"/>
    <w:rsid w:val="000221E8"/>
    <w:rsid w:val="00022394"/>
    <w:rsid w:val="00022A0E"/>
    <w:rsid w:val="000254E9"/>
    <w:rsid w:val="00027E40"/>
    <w:rsid w:val="000311EE"/>
    <w:rsid w:val="00031BC5"/>
    <w:rsid w:val="00031DCE"/>
    <w:rsid w:val="0003281B"/>
    <w:rsid w:val="00032C1A"/>
    <w:rsid w:val="00033292"/>
    <w:rsid w:val="000332A6"/>
    <w:rsid w:val="00034A7A"/>
    <w:rsid w:val="00036375"/>
    <w:rsid w:val="000367D7"/>
    <w:rsid w:val="00036DDB"/>
    <w:rsid w:val="00036EAD"/>
    <w:rsid w:val="0004190F"/>
    <w:rsid w:val="000423A5"/>
    <w:rsid w:val="000426A8"/>
    <w:rsid w:val="00043244"/>
    <w:rsid w:val="00043BAD"/>
    <w:rsid w:val="00045F13"/>
    <w:rsid w:val="0004643A"/>
    <w:rsid w:val="000478A9"/>
    <w:rsid w:val="00047B8E"/>
    <w:rsid w:val="0005002C"/>
    <w:rsid w:val="00051CC8"/>
    <w:rsid w:val="00053AE4"/>
    <w:rsid w:val="00053B5D"/>
    <w:rsid w:val="00056FF9"/>
    <w:rsid w:val="00060B50"/>
    <w:rsid w:val="0006205F"/>
    <w:rsid w:val="0006215A"/>
    <w:rsid w:val="00062CCA"/>
    <w:rsid w:val="0006324D"/>
    <w:rsid w:val="00063B7E"/>
    <w:rsid w:val="00063BDB"/>
    <w:rsid w:val="000644C1"/>
    <w:rsid w:val="00064955"/>
    <w:rsid w:val="00065526"/>
    <w:rsid w:val="0006559C"/>
    <w:rsid w:val="000664CA"/>
    <w:rsid w:val="00067FE3"/>
    <w:rsid w:val="0007131E"/>
    <w:rsid w:val="00071E5F"/>
    <w:rsid w:val="000730DA"/>
    <w:rsid w:val="00073793"/>
    <w:rsid w:val="00073C16"/>
    <w:rsid w:val="0007426C"/>
    <w:rsid w:val="0007479A"/>
    <w:rsid w:val="0007487E"/>
    <w:rsid w:val="00075683"/>
    <w:rsid w:val="00075A39"/>
    <w:rsid w:val="000777C9"/>
    <w:rsid w:val="00077CF6"/>
    <w:rsid w:val="00077D90"/>
    <w:rsid w:val="00081370"/>
    <w:rsid w:val="00083E41"/>
    <w:rsid w:val="00083E5B"/>
    <w:rsid w:val="00084689"/>
    <w:rsid w:val="0009033A"/>
    <w:rsid w:val="000907E8"/>
    <w:rsid w:val="00090D99"/>
    <w:rsid w:val="00090DED"/>
    <w:rsid w:val="000910D1"/>
    <w:rsid w:val="00091168"/>
    <w:rsid w:val="00092E11"/>
    <w:rsid w:val="00093DC3"/>
    <w:rsid w:val="00094B8A"/>
    <w:rsid w:val="00094DC6"/>
    <w:rsid w:val="000953BD"/>
    <w:rsid w:val="00095C7E"/>
    <w:rsid w:val="00096D81"/>
    <w:rsid w:val="000971AB"/>
    <w:rsid w:val="000A11A2"/>
    <w:rsid w:val="000A2186"/>
    <w:rsid w:val="000A347B"/>
    <w:rsid w:val="000A4A65"/>
    <w:rsid w:val="000A4B3D"/>
    <w:rsid w:val="000A5392"/>
    <w:rsid w:val="000A561D"/>
    <w:rsid w:val="000A5AB6"/>
    <w:rsid w:val="000A5EDF"/>
    <w:rsid w:val="000A658B"/>
    <w:rsid w:val="000A6EEA"/>
    <w:rsid w:val="000A723E"/>
    <w:rsid w:val="000B07B9"/>
    <w:rsid w:val="000B2F5C"/>
    <w:rsid w:val="000B38F0"/>
    <w:rsid w:val="000B3D2E"/>
    <w:rsid w:val="000B45D1"/>
    <w:rsid w:val="000B490F"/>
    <w:rsid w:val="000B579E"/>
    <w:rsid w:val="000B5DD1"/>
    <w:rsid w:val="000B64F3"/>
    <w:rsid w:val="000B741C"/>
    <w:rsid w:val="000B7B7C"/>
    <w:rsid w:val="000B7CCD"/>
    <w:rsid w:val="000C07E0"/>
    <w:rsid w:val="000C0F39"/>
    <w:rsid w:val="000C0F54"/>
    <w:rsid w:val="000C148B"/>
    <w:rsid w:val="000C1586"/>
    <w:rsid w:val="000C3CE8"/>
    <w:rsid w:val="000C59E9"/>
    <w:rsid w:val="000C5D07"/>
    <w:rsid w:val="000C65D3"/>
    <w:rsid w:val="000C6A61"/>
    <w:rsid w:val="000C76EA"/>
    <w:rsid w:val="000C7C96"/>
    <w:rsid w:val="000D1569"/>
    <w:rsid w:val="000D15EC"/>
    <w:rsid w:val="000D1995"/>
    <w:rsid w:val="000D2A54"/>
    <w:rsid w:val="000D2BC2"/>
    <w:rsid w:val="000D2BF3"/>
    <w:rsid w:val="000D44D5"/>
    <w:rsid w:val="000D47EB"/>
    <w:rsid w:val="000D60B5"/>
    <w:rsid w:val="000D7F27"/>
    <w:rsid w:val="000E0D9F"/>
    <w:rsid w:val="000E2A8A"/>
    <w:rsid w:val="000E35A1"/>
    <w:rsid w:val="000E38DF"/>
    <w:rsid w:val="000E4FE0"/>
    <w:rsid w:val="000E6BBA"/>
    <w:rsid w:val="000E7BB2"/>
    <w:rsid w:val="000F1EB9"/>
    <w:rsid w:val="000F57A8"/>
    <w:rsid w:val="000F769A"/>
    <w:rsid w:val="001035DD"/>
    <w:rsid w:val="001039C1"/>
    <w:rsid w:val="00105BCE"/>
    <w:rsid w:val="00106044"/>
    <w:rsid w:val="00106FCD"/>
    <w:rsid w:val="001076A4"/>
    <w:rsid w:val="001078B8"/>
    <w:rsid w:val="001136E2"/>
    <w:rsid w:val="00113C66"/>
    <w:rsid w:val="00115520"/>
    <w:rsid w:val="00116A43"/>
    <w:rsid w:val="001172DA"/>
    <w:rsid w:val="001176F4"/>
    <w:rsid w:val="00117731"/>
    <w:rsid w:val="001179B4"/>
    <w:rsid w:val="00121459"/>
    <w:rsid w:val="0012259A"/>
    <w:rsid w:val="00122973"/>
    <w:rsid w:val="0012383A"/>
    <w:rsid w:val="00123C71"/>
    <w:rsid w:val="001241FF"/>
    <w:rsid w:val="00125379"/>
    <w:rsid w:val="00126B10"/>
    <w:rsid w:val="00126D05"/>
    <w:rsid w:val="00127000"/>
    <w:rsid w:val="001316BE"/>
    <w:rsid w:val="00134228"/>
    <w:rsid w:val="00134B7D"/>
    <w:rsid w:val="00134DA9"/>
    <w:rsid w:val="00135FEC"/>
    <w:rsid w:val="001404D4"/>
    <w:rsid w:val="00140A12"/>
    <w:rsid w:val="00141484"/>
    <w:rsid w:val="0014394F"/>
    <w:rsid w:val="001439F9"/>
    <w:rsid w:val="0014590E"/>
    <w:rsid w:val="00145F88"/>
    <w:rsid w:val="00147123"/>
    <w:rsid w:val="00151CFD"/>
    <w:rsid w:val="001522F1"/>
    <w:rsid w:val="00153D1A"/>
    <w:rsid w:val="0015429F"/>
    <w:rsid w:val="00154E86"/>
    <w:rsid w:val="00155F95"/>
    <w:rsid w:val="00160A2C"/>
    <w:rsid w:val="001610D1"/>
    <w:rsid w:val="001634DB"/>
    <w:rsid w:val="001651BD"/>
    <w:rsid w:val="001659C6"/>
    <w:rsid w:val="001677DD"/>
    <w:rsid w:val="00170124"/>
    <w:rsid w:val="00170A19"/>
    <w:rsid w:val="00172311"/>
    <w:rsid w:val="00172A27"/>
    <w:rsid w:val="00173290"/>
    <w:rsid w:val="0017436E"/>
    <w:rsid w:val="00174613"/>
    <w:rsid w:val="001760C9"/>
    <w:rsid w:val="00176476"/>
    <w:rsid w:val="0017681C"/>
    <w:rsid w:val="0018064E"/>
    <w:rsid w:val="0018153C"/>
    <w:rsid w:val="00183837"/>
    <w:rsid w:val="00185381"/>
    <w:rsid w:val="00185539"/>
    <w:rsid w:val="001866D9"/>
    <w:rsid w:val="00186C69"/>
    <w:rsid w:val="00187C2B"/>
    <w:rsid w:val="00187FEE"/>
    <w:rsid w:val="001911CA"/>
    <w:rsid w:val="00191632"/>
    <w:rsid w:val="00196DC6"/>
    <w:rsid w:val="001971D4"/>
    <w:rsid w:val="00197B01"/>
    <w:rsid w:val="001A00B8"/>
    <w:rsid w:val="001A0200"/>
    <w:rsid w:val="001A068A"/>
    <w:rsid w:val="001A09AC"/>
    <w:rsid w:val="001A148B"/>
    <w:rsid w:val="001A14C3"/>
    <w:rsid w:val="001A1845"/>
    <w:rsid w:val="001A2879"/>
    <w:rsid w:val="001A3AF8"/>
    <w:rsid w:val="001A509D"/>
    <w:rsid w:val="001A6A20"/>
    <w:rsid w:val="001A7221"/>
    <w:rsid w:val="001A7327"/>
    <w:rsid w:val="001A7C5B"/>
    <w:rsid w:val="001A7D1B"/>
    <w:rsid w:val="001A7D72"/>
    <w:rsid w:val="001B0CE6"/>
    <w:rsid w:val="001B11A1"/>
    <w:rsid w:val="001B1ADE"/>
    <w:rsid w:val="001B2F01"/>
    <w:rsid w:val="001B4897"/>
    <w:rsid w:val="001B6403"/>
    <w:rsid w:val="001B78F5"/>
    <w:rsid w:val="001B7B5B"/>
    <w:rsid w:val="001B7E44"/>
    <w:rsid w:val="001C185E"/>
    <w:rsid w:val="001C1889"/>
    <w:rsid w:val="001C2CD3"/>
    <w:rsid w:val="001C38DD"/>
    <w:rsid w:val="001C49F0"/>
    <w:rsid w:val="001C504D"/>
    <w:rsid w:val="001C5C4D"/>
    <w:rsid w:val="001C5D09"/>
    <w:rsid w:val="001D0718"/>
    <w:rsid w:val="001D2620"/>
    <w:rsid w:val="001D3D9B"/>
    <w:rsid w:val="001D4121"/>
    <w:rsid w:val="001D4DCE"/>
    <w:rsid w:val="001D5701"/>
    <w:rsid w:val="001D6BA7"/>
    <w:rsid w:val="001D6C3E"/>
    <w:rsid w:val="001D7066"/>
    <w:rsid w:val="001D79E7"/>
    <w:rsid w:val="001D7F25"/>
    <w:rsid w:val="001E1067"/>
    <w:rsid w:val="001E21F2"/>
    <w:rsid w:val="001E27B9"/>
    <w:rsid w:val="001E2B63"/>
    <w:rsid w:val="001E2BC6"/>
    <w:rsid w:val="001E3F51"/>
    <w:rsid w:val="001E4274"/>
    <w:rsid w:val="001E4A40"/>
    <w:rsid w:val="001E4C81"/>
    <w:rsid w:val="001E7F06"/>
    <w:rsid w:val="001F3484"/>
    <w:rsid w:val="001F369D"/>
    <w:rsid w:val="001F3C06"/>
    <w:rsid w:val="001F4562"/>
    <w:rsid w:val="001F4FEB"/>
    <w:rsid w:val="001F532F"/>
    <w:rsid w:val="001F5E31"/>
    <w:rsid w:val="001F6DE2"/>
    <w:rsid w:val="001F6EAE"/>
    <w:rsid w:val="001F7042"/>
    <w:rsid w:val="0020145E"/>
    <w:rsid w:val="002016C4"/>
    <w:rsid w:val="00201873"/>
    <w:rsid w:val="0020278F"/>
    <w:rsid w:val="0020348B"/>
    <w:rsid w:val="00203A7D"/>
    <w:rsid w:val="002074B2"/>
    <w:rsid w:val="002106FD"/>
    <w:rsid w:val="00211156"/>
    <w:rsid w:val="00211FC7"/>
    <w:rsid w:val="002127CB"/>
    <w:rsid w:val="002134D3"/>
    <w:rsid w:val="00214344"/>
    <w:rsid w:val="00214FB8"/>
    <w:rsid w:val="00215961"/>
    <w:rsid w:val="00215D2C"/>
    <w:rsid w:val="00222941"/>
    <w:rsid w:val="00222EC5"/>
    <w:rsid w:val="002244B8"/>
    <w:rsid w:val="002259BC"/>
    <w:rsid w:val="00225CD6"/>
    <w:rsid w:val="00226CD4"/>
    <w:rsid w:val="00227A38"/>
    <w:rsid w:val="002301FD"/>
    <w:rsid w:val="00230999"/>
    <w:rsid w:val="00230D81"/>
    <w:rsid w:val="00230FBA"/>
    <w:rsid w:val="00231388"/>
    <w:rsid w:val="0023148E"/>
    <w:rsid w:val="00232376"/>
    <w:rsid w:val="00233AB1"/>
    <w:rsid w:val="00234ACA"/>
    <w:rsid w:val="002363D9"/>
    <w:rsid w:val="002363E5"/>
    <w:rsid w:val="00236494"/>
    <w:rsid w:val="002370DF"/>
    <w:rsid w:val="002376FE"/>
    <w:rsid w:val="00237BE1"/>
    <w:rsid w:val="00241F06"/>
    <w:rsid w:val="002425DF"/>
    <w:rsid w:val="00244344"/>
    <w:rsid w:val="00244D45"/>
    <w:rsid w:val="00245046"/>
    <w:rsid w:val="00245E26"/>
    <w:rsid w:val="002461FA"/>
    <w:rsid w:val="00246A60"/>
    <w:rsid w:val="00247DB2"/>
    <w:rsid w:val="00254CDC"/>
    <w:rsid w:val="0025568E"/>
    <w:rsid w:val="002565C5"/>
    <w:rsid w:val="00256D11"/>
    <w:rsid w:val="002573A7"/>
    <w:rsid w:val="00261740"/>
    <w:rsid w:val="00262029"/>
    <w:rsid w:val="002625FB"/>
    <w:rsid w:val="00264669"/>
    <w:rsid w:val="002650D7"/>
    <w:rsid w:val="00266186"/>
    <w:rsid w:val="0026650C"/>
    <w:rsid w:val="002670D3"/>
    <w:rsid w:val="00271167"/>
    <w:rsid w:val="0027341C"/>
    <w:rsid w:val="0027366F"/>
    <w:rsid w:val="00273CD2"/>
    <w:rsid w:val="00274D89"/>
    <w:rsid w:val="002754B7"/>
    <w:rsid w:val="00280638"/>
    <w:rsid w:val="00282359"/>
    <w:rsid w:val="002823D8"/>
    <w:rsid w:val="00282CA1"/>
    <w:rsid w:val="002843B1"/>
    <w:rsid w:val="0028452B"/>
    <w:rsid w:val="00284570"/>
    <w:rsid w:val="00286AEB"/>
    <w:rsid w:val="00286D50"/>
    <w:rsid w:val="00287730"/>
    <w:rsid w:val="00287E28"/>
    <w:rsid w:val="002922CD"/>
    <w:rsid w:val="00292333"/>
    <w:rsid w:val="00292B8C"/>
    <w:rsid w:val="002938A6"/>
    <w:rsid w:val="002947E6"/>
    <w:rsid w:val="00294AA5"/>
    <w:rsid w:val="00295493"/>
    <w:rsid w:val="002959FF"/>
    <w:rsid w:val="002975D4"/>
    <w:rsid w:val="002A000E"/>
    <w:rsid w:val="002A3201"/>
    <w:rsid w:val="002A3A03"/>
    <w:rsid w:val="002A5855"/>
    <w:rsid w:val="002A5A0E"/>
    <w:rsid w:val="002A6377"/>
    <w:rsid w:val="002A745E"/>
    <w:rsid w:val="002A7B4E"/>
    <w:rsid w:val="002B050F"/>
    <w:rsid w:val="002B1519"/>
    <w:rsid w:val="002B2077"/>
    <w:rsid w:val="002B213E"/>
    <w:rsid w:val="002B2E81"/>
    <w:rsid w:val="002B3B31"/>
    <w:rsid w:val="002B438B"/>
    <w:rsid w:val="002B47B4"/>
    <w:rsid w:val="002B5000"/>
    <w:rsid w:val="002B5DC8"/>
    <w:rsid w:val="002B6615"/>
    <w:rsid w:val="002C0087"/>
    <w:rsid w:val="002C06C7"/>
    <w:rsid w:val="002C1317"/>
    <w:rsid w:val="002C1E1A"/>
    <w:rsid w:val="002C3AFB"/>
    <w:rsid w:val="002C47CF"/>
    <w:rsid w:val="002C4B59"/>
    <w:rsid w:val="002C579E"/>
    <w:rsid w:val="002C71ED"/>
    <w:rsid w:val="002C7846"/>
    <w:rsid w:val="002C7AF4"/>
    <w:rsid w:val="002C7C21"/>
    <w:rsid w:val="002D0BB5"/>
    <w:rsid w:val="002D0FCC"/>
    <w:rsid w:val="002D1B1D"/>
    <w:rsid w:val="002D1BB5"/>
    <w:rsid w:val="002D271B"/>
    <w:rsid w:val="002D2B32"/>
    <w:rsid w:val="002D391B"/>
    <w:rsid w:val="002D3D54"/>
    <w:rsid w:val="002D4045"/>
    <w:rsid w:val="002D46D8"/>
    <w:rsid w:val="002D596B"/>
    <w:rsid w:val="002D5C84"/>
    <w:rsid w:val="002E068B"/>
    <w:rsid w:val="002E0CE8"/>
    <w:rsid w:val="002E12EA"/>
    <w:rsid w:val="002E15A0"/>
    <w:rsid w:val="002E234A"/>
    <w:rsid w:val="002E236F"/>
    <w:rsid w:val="002E4824"/>
    <w:rsid w:val="002E503D"/>
    <w:rsid w:val="002E597E"/>
    <w:rsid w:val="002E60E4"/>
    <w:rsid w:val="002E717B"/>
    <w:rsid w:val="002E7B89"/>
    <w:rsid w:val="002F1088"/>
    <w:rsid w:val="002F1EFB"/>
    <w:rsid w:val="002F2998"/>
    <w:rsid w:val="002F29D3"/>
    <w:rsid w:val="002F3496"/>
    <w:rsid w:val="002F4818"/>
    <w:rsid w:val="002F505B"/>
    <w:rsid w:val="002F5ACE"/>
    <w:rsid w:val="002F5DAB"/>
    <w:rsid w:val="002F648F"/>
    <w:rsid w:val="002F78EE"/>
    <w:rsid w:val="00302308"/>
    <w:rsid w:val="00305329"/>
    <w:rsid w:val="0030617C"/>
    <w:rsid w:val="00306CB2"/>
    <w:rsid w:val="00310410"/>
    <w:rsid w:val="00315E09"/>
    <w:rsid w:val="003178AE"/>
    <w:rsid w:val="003178B2"/>
    <w:rsid w:val="00317FD8"/>
    <w:rsid w:val="0032131E"/>
    <w:rsid w:val="003242E8"/>
    <w:rsid w:val="0032569B"/>
    <w:rsid w:val="003258CF"/>
    <w:rsid w:val="003303AC"/>
    <w:rsid w:val="0033045B"/>
    <w:rsid w:val="00330A9D"/>
    <w:rsid w:val="003311E0"/>
    <w:rsid w:val="00331A9B"/>
    <w:rsid w:val="00331F5F"/>
    <w:rsid w:val="00332970"/>
    <w:rsid w:val="0033380E"/>
    <w:rsid w:val="00334FC7"/>
    <w:rsid w:val="0033521C"/>
    <w:rsid w:val="0033532D"/>
    <w:rsid w:val="003402E9"/>
    <w:rsid w:val="003404DC"/>
    <w:rsid w:val="00340E1B"/>
    <w:rsid w:val="00342339"/>
    <w:rsid w:val="003423B5"/>
    <w:rsid w:val="00343F6D"/>
    <w:rsid w:val="003450DE"/>
    <w:rsid w:val="003451C4"/>
    <w:rsid w:val="00346D46"/>
    <w:rsid w:val="0034712D"/>
    <w:rsid w:val="003523CA"/>
    <w:rsid w:val="00352AC5"/>
    <w:rsid w:val="0035340E"/>
    <w:rsid w:val="0035581C"/>
    <w:rsid w:val="00355A55"/>
    <w:rsid w:val="0035601B"/>
    <w:rsid w:val="0035604D"/>
    <w:rsid w:val="0035638C"/>
    <w:rsid w:val="0035675F"/>
    <w:rsid w:val="003571AF"/>
    <w:rsid w:val="00357783"/>
    <w:rsid w:val="003579CD"/>
    <w:rsid w:val="00360E13"/>
    <w:rsid w:val="0036383D"/>
    <w:rsid w:val="0036566B"/>
    <w:rsid w:val="003711B7"/>
    <w:rsid w:val="003757C0"/>
    <w:rsid w:val="003766D6"/>
    <w:rsid w:val="00376DD2"/>
    <w:rsid w:val="00377109"/>
    <w:rsid w:val="003776B1"/>
    <w:rsid w:val="0038026D"/>
    <w:rsid w:val="0038289B"/>
    <w:rsid w:val="00382B77"/>
    <w:rsid w:val="00383A29"/>
    <w:rsid w:val="00385AF8"/>
    <w:rsid w:val="00386D3F"/>
    <w:rsid w:val="00387FF5"/>
    <w:rsid w:val="003903E2"/>
    <w:rsid w:val="0039204A"/>
    <w:rsid w:val="0039540D"/>
    <w:rsid w:val="00396762"/>
    <w:rsid w:val="00397384"/>
    <w:rsid w:val="003A29C2"/>
    <w:rsid w:val="003A2CBB"/>
    <w:rsid w:val="003A3701"/>
    <w:rsid w:val="003A3914"/>
    <w:rsid w:val="003A4091"/>
    <w:rsid w:val="003A526E"/>
    <w:rsid w:val="003A5817"/>
    <w:rsid w:val="003A6838"/>
    <w:rsid w:val="003A6CFC"/>
    <w:rsid w:val="003A7112"/>
    <w:rsid w:val="003A79D0"/>
    <w:rsid w:val="003A7E84"/>
    <w:rsid w:val="003B0401"/>
    <w:rsid w:val="003B2009"/>
    <w:rsid w:val="003B25B5"/>
    <w:rsid w:val="003B27A6"/>
    <w:rsid w:val="003B2C0C"/>
    <w:rsid w:val="003B34FE"/>
    <w:rsid w:val="003B36D1"/>
    <w:rsid w:val="003B3B95"/>
    <w:rsid w:val="003B4E94"/>
    <w:rsid w:val="003B5897"/>
    <w:rsid w:val="003B61B1"/>
    <w:rsid w:val="003B65B0"/>
    <w:rsid w:val="003C079F"/>
    <w:rsid w:val="003C2116"/>
    <w:rsid w:val="003C3B93"/>
    <w:rsid w:val="003C3C7D"/>
    <w:rsid w:val="003C46CB"/>
    <w:rsid w:val="003C5492"/>
    <w:rsid w:val="003C6188"/>
    <w:rsid w:val="003D0172"/>
    <w:rsid w:val="003D02E4"/>
    <w:rsid w:val="003D207F"/>
    <w:rsid w:val="003D2800"/>
    <w:rsid w:val="003D31FA"/>
    <w:rsid w:val="003D387F"/>
    <w:rsid w:val="003D47C4"/>
    <w:rsid w:val="003E08A7"/>
    <w:rsid w:val="003E334C"/>
    <w:rsid w:val="003E4454"/>
    <w:rsid w:val="003E5008"/>
    <w:rsid w:val="003E67D0"/>
    <w:rsid w:val="003E6FCC"/>
    <w:rsid w:val="003E779E"/>
    <w:rsid w:val="003E7936"/>
    <w:rsid w:val="003E7FFB"/>
    <w:rsid w:val="003F1C6B"/>
    <w:rsid w:val="003F3B13"/>
    <w:rsid w:val="003F57FC"/>
    <w:rsid w:val="003F5D9D"/>
    <w:rsid w:val="003F6FCF"/>
    <w:rsid w:val="004011C3"/>
    <w:rsid w:val="0040170E"/>
    <w:rsid w:val="00401B27"/>
    <w:rsid w:val="004025BA"/>
    <w:rsid w:val="00402AE8"/>
    <w:rsid w:val="00402CAB"/>
    <w:rsid w:val="00403199"/>
    <w:rsid w:val="00403DCF"/>
    <w:rsid w:val="00404126"/>
    <w:rsid w:val="00404D80"/>
    <w:rsid w:val="004051B5"/>
    <w:rsid w:val="0040647A"/>
    <w:rsid w:val="00406C26"/>
    <w:rsid w:val="00406D06"/>
    <w:rsid w:val="00407716"/>
    <w:rsid w:val="0041028F"/>
    <w:rsid w:val="004106F8"/>
    <w:rsid w:val="00410F65"/>
    <w:rsid w:val="00413900"/>
    <w:rsid w:val="00415245"/>
    <w:rsid w:val="004159D8"/>
    <w:rsid w:val="00416DB6"/>
    <w:rsid w:val="00417A92"/>
    <w:rsid w:val="00420A02"/>
    <w:rsid w:val="00422769"/>
    <w:rsid w:val="00423483"/>
    <w:rsid w:val="00423811"/>
    <w:rsid w:val="00423A2E"/>
    <w:rsid w:val="004255B6"/>
    <w:rsid w:val="00425FE9"/>
    <w:rsid w:val="00426C67"/>
    <w:rsid w:val="00426CA5"/>
    <w:rsid w:val="00427FF6"/>
    <w:rsid w:val="00430FDF"/>
    <w:rsid w:val="00431313"/>
    <w:rsid w:val="004314B9"/>
    <w:rsid w:val="00431561"/>
    <w:rsid w:val="0043190E"/>
    <w:rsid w:val="00431C16"/>
    <w:rsid w:val="00433167"/>
    <w:rsid w:val="00434375"/>
    <w:rsid w:val="004346C6"/>
    <w:rsid w:val="00435389"/>
    <w:rsid w:val="00436182"/>
    <w:rsid w:val="00436BFD"/>
    <w:rsid w:val="0043790C"/>
    <w:rsid w:val="00440B24"/>
    <w:rsid w:val="0044129A"/>
    <w:rsid w:val="00442A0A"/>
    <w:rsid w:val="00442DC0"/>
    <w:rsid w:val="00442F38"/>
    <w:rsid w:val="00444F79"/>
    <w:rsid w:val="004459D1"/>
    <w:rsid w:val="00447DE6"/>
    <w:rsid w:val="00450AEE"/>
    <w:rsid w:val="004521D7"/>
    <w:rsid w:val="004526CE"/>
    <w:rsid w:val="004557A9"/>
    <w:rsid w:val="0045590B"/>
    <w:rsid w:val="00455F20"/>
    <w:rsid w:val="00457946"/>
    <w:rsid w:val="00457D51"/>
    <w:rsid w:val="00460E60"/>
    <w:rsid w:val="004614E8"/>
    <w:rsid w:val="00462469"/>
    <w:rsid w:val="004626A0"/>
    <w:rsid w:val="004635F7"/>
    <w:rsid w:val="00465C58"/>
    <w:rsid w:val="00466476"/>
    <w:rsid w:val="0046662E"/>
    <w:rsid w:val="00470DA9"/>
    <w:rsid w:val="00471B24"/>
    <w:rsid w:val="0047318A"/>
    <w:rsid w:val="00473904"/>
    <w:rsid w:val="004746DE"/>
    <w:rsid w:val="004759EB"/>
    <w:rsid w:val="0047632E"/>
    <w:rsid w:val="00476EED"/>
    <w:rsid w:val="00477988"/>
    <w:rsid w:val="004804E7"/>
    <w:rsid w:val="00482520"/>
    <w:rsid w:val="00482BA4"/>
    <w:rsid w:val="0048359A"/>
    <w:rsid w:val="004848FE"/>
    <w:rsid w:val="004865EB"/>
    <w:rsid w:val="00493E34"/>
    <w:rsid w:val="00494830"/>
    <w:rsid w:val="004958F8"/>
    <w:rsid w:val="0049693D"/>
    <w:rsid w:val="00496A22"/>
    <w:rsid w:val="00496F85"/>
    <w:rsid w:val="00497D3C"/>
    <w:rsid w:val="004A0810"/>
    <w:rsid w:val="004A1BCB"/>
    <w:rsid w:val="004A1E96"/>
    <w:rsid w:val="004A1EF0"/>
    <w:rsid w:val="004A4179"/>
    <w:rsid w:val="004A58E6"/>
    <w:rsid w:val="004A58E9"/>
    <w:rsid w:val="004A5B09"/>
    <w:rsid w:val="004A6F6C"/>
    <w:rsid w:val="004B0996"/>
    <w:rsid w:val="004B1EAF"/>
    <w:rsid w:val="004B2AB9"/>
    <w:rsid w:val="004B2E66"/>
    <w:rsid w:val="004B3252"/>
    <w:rsid w:val="004B34BF"/>
    <w:rsid w:val="004B44DB"/>
    <w:rsid w:val="004B4A65"/>
    <w:rsid w:val="004B5F56"/>
    <w:rsid w:val="004B6AF3"/>
    <w:rsid w:val="004C03CB"/>
    <w:rsid w:val="004C2316"/>
    <w:rsid w:val="004C3732"/>
    <w:rsid w:val="004C38B5"/>
    <w:rsid w:val="004C3B20"/>
    <w:rsid w:val="004C401C"/>
    <w:rsid w:val="004C4355"/>
    <w:rsid w:val="004C50C7"/>
    <w:rsid w:val="004C7051"/>
    <w:rsid w:val="004D03EB"/>
    <w:rsid w:val="004D1C84"/>
    <w:rsid w:val="004D1D36"/>
    <w:rsid w:val="004D2301"/>
    <w:rsid w:val="004D4934"/>
    <w:rsid w:val="004D6867"/>
    <w:rsid w:val="004D6B8D"/>
    <w:rsid w:val="004D7150"/>
    <w:rsid w:val="004E1059"/>
    <w:rsid w:val="004E29E6"/>
    <w:rsid w:val="004E61EA"/>
    <w:rsid w:val="004E6B02"/>
    <w:rsid w:val="004F011D"/>
    <w:rsid w:val="004F0541"/>
    <w:rsid w:val="004F218C"/>
    <w:rsid w:val="004F27E0"/>
    <w:rsid w:val="004F3014"/>
    <w:rsid w:val="004F509D"/>
    <w:rsid w:val="004F53AE"/>
    <w:rsid w:val="004F62E0"/>
    <w:rsid w:val="00500076"/>
    <w:rsid w:val="00500500"/>
    <w:rsid w:val="0050079F"/>
    <w:rsid w:val="00501992"/>
    <w:rsid w:val="0050297B"/>
    <w:rsid w:val="00503B95"/>
    <w:rsid w:val="00503E09"/>
    <w:rsid w:val="005052DC"/>
    <w:rsid w:val="00506283"/>
    <w:rsid w:val="00507D3D"/>
    <w:rsid w:val="00510E04"/>
    <w:rsid w:val="0051362D"/>
    <w:rsid w:val="0051369B"/>
    <w:rsid w:val="00513849"/>
    <w:rsid w:val="00513884"/>
    <w:rsid w:val="00514593"/>
    <w:rsid w:val="005145F1"/>
    <w:rsid w:val="00514AFC"/>
    <w:rsid w:val="00514D65"/>
    <w:rsid w:val="005158E9"/>
    <w:rsid w:val="005164E3"/>
    <w:rsid w:val="005164FA"/>
    <w:rsid w:val="00516EF3"/>
    <w:rsid w:val="00517543"/>
    <w:rsid w:val="005177C9"/>
    <w:rsid w:val="0052024C"/>
    <w:rsid w:val="0052293B"/>
    <w:rsid w:val="005234BC"/>
    <w:rsid w:val="00523D33"/>
    <w:rsid w:val="005246B1"/>
    <w:rsid w:val="00524B94"/>
    <w:rsid w:val="00527DE9"/>
    <w:rsid w:val="00530175"/>
    <w:rsid w:val="00530FB3"/>
    <w:rsid w:val="005310F1"/>
    <w:rsid w:val="005319C8"/>
    <w:rsid w:val="00531CE8"/>
    <w:rsid w:val="00531D25"/>
    <w:rsid w:val="0053203C"/>
    <w:rsid w:val="0053207E"/>
    <w:rsid w:val="00533698"/>
    <w:rsid w:val="00533D8F"/>
    <w:rsid w:val="00533E96"/>
    <w:rsid w:val="00536824"/>
    <w:rsid w:val="00537ED9"/>
    <w:rsid w:val="0054014F"/>
    <w:rsid w:val="0054129A"/>
    <w:rsid w:val="0054210B"/>
    <w:rsid w:val="00542C89"/>
    <w:rsid w:val="005438F0"/>
    <w:rsid w:val="00544698"/>
    <w:rsid w:val="00545575"/>
    <w:rsid w:val="00545733"/>
    <w:rsid w:val="00545F08"/>
    <w:rsid w:val="005470E9"/>
    <w:rsid w:val="00550DE2"/>
    <w:rsid w:val="00550FEC"/>
    <w:rsid w:val="00551289"/>
    <w:rsid w:val="00551588"/>
    <w:rsid w:val="0055249E"/>
    <w:rsid w:val="00552DBA"/>
    <w:rsid w:val="00552EF2"/>
    <w:rsid w:val="00552F39"/>
    <w:rsid w:val="00554D18"/>
    <w:rsid w:val="00555653"/>
    <w:rsid w:val="00555894"/>
    <w:rsid w:val="0055611A"/>
    <w:rsid w:val="00560305"/>
    <w:rsid w:val="0056039D"/>
    <w:rsid w:val="00560D1E"/>
    <w:rsid w:val="0056138A"/>
    <w:rsid w:val="005614C0"/>
    <w:rsid w:val="00561E58"/>
    <w:rsid w:val="005620A9"/>
    <w:rsid w:val="00564614"/>
    <w:rsid w:val="0056472E"/>
    <w:rsid w:val="00564D13"/>
    <w:rsid w:val="0056542D"/>
    <w:rsid w:val="00565635"/>
    <w:rsid w:val="00565A8B"/>
    <w:rsid w:val="00565CBC"/>
    <w:rsid w:val="00566211"/>
    <w:rsid w:val="00566E4D"/>
    <w:rsid w:val="005679FD"/>
    <w:rsid w:val="00570226"/>
    <w:rsid w:val="00573F9D"/>
    <w:rsid w:val="00574330"/>
    <w:rsid w:val="00574D1D"/>
    <w:rsid w:val="005815FD"/>
    <w:rsid w:val="00581796"/>
    <w:rsid w:val="005838B1"/>
    <w:rsid w:val="005838DD"/>
    <w:rsid w:val="005840E1"/>
    <w:rsid w:val="00585F89"/>
    <w:rsid w:val="00586996"/>
    <w:rsid w:val="00586D7B"/>
    <w:rsid w:val="00590126"/>
    <w:rsid w:val="00591186"/>
    <w:rsid w:val="00592A5D"/>
    <w:rsid w:val="00592F8D"/>
    <w:rsid w:val="005938D8"/>
    <w:rsid w:val="00593FA3"/>
    <w:rsid w:val="005941AB"/>
    <w:rsid w:val="00595841"/>
    <w:rsid w:val="005A147E"/>
    <w:rsid w:val="005A2918"/>
    <w:rsid w:val="005A3097"/>
    <w:rsid w:val="005A3F27"/>
    <w:rsid w:val="005A487A"/>
    <w:rsid w:val="005A55AC"/>
    <w:rsid w:val="005A6B27"/>
    <w:rsid w:val="005A6B90"/>
    <w:rsid w:val="005B05D9"/>
    <w:rsid w:val="005B13A4"/>
    <w:rsid w:val="005B1DDF"/>
    <w:rsid w:val="005B23BA"/>
    <w:rsid w:val="005B38C8"/>
    <w:rsid w:val="005B41C5"/>
    <w:rsid w:val="005B5A4A"/>
    <w:rsid w:val="005B7730"/>
    <w:rsid w:val="005C08A9"/>
    <w:rsid w:val="005C129A"/>
    <w:rsid w:val="005C2251"/>
    <w:rsid w:val="005C278A"/>
    <w:rsid w:val="005C29F9"/>
    <w:rsid w:val="005C2CA8"/>
    <w:rsid w:val="005C31C8"/>
    <w:rsid w:val="005C4619"/>
    <w:rsid w:val="005C5EF0"/>
    <w:rsid w:val="005C63C5"/>
    <w:rsid w:val="005C7D02"/>
    <w:rsid w:val="005D2063"/>
    <w:rsid w:val="005D26B1"/>
    <w:rsid w:val="005D28CB"/>
    <w:rsid w:val="005D2A81"/>
    <w:rsid w:val="005D43B5"/>
    <w:rsid w:val="005D5885"/>
    <w:rsid w:val="005D5E5D"/>
    <w:rsid w:val="005D67E2"/>
    <w:rsid w:val="005D6908"/>
    <w:rsid w:val="005E0997"/>
    <w:rsid w:val="005E2D3C"/>
    <w:rsid w:val="005E41DC"/>
    <w:rsid w:val="005E4E37"/>
    <w:rsid w:val="005E5454"/>
    <w:rsid w:val="005E5F32"/>
    <w:rsid w:val="005F0481"/>
    <w:rsid w:val="005F170A"/>
    <w:rsid w:val="005F2160"/>
    <w:rsid w:val="005F2BC5"/>
    <w:rsid w:val="005F7551"/>
    <w:rsid w:val="005F7A18"/>
    <w:rsid w:val="005F7EBE"/>
    <w:rsid w:val="006001BF"/>
    <w:rsid w:val="006002F6"/>
    <w:rsid w:val="00600624"/>
    <w:rsid w:val="006006D9"/>
    <w:rsid w:val="00601889"/>
    <w:rsid w:val="006048D4"/>
    <w:rsid w:val="00604AC5"/>
    <w:rsid w:val="00605483"/>
    <w:rsid w:val="00605A9A"/>
    <w:rsid w:val="006074E5"/>
    <w:rsid w:val="00613080"/>
    <w:rsid w:val="006132DB"/>
    <w:rsid w:val="0061460E"/>
    <w:rsid w:val="00614B7D"/>
    <w:rsid w:val="00616B28"/>
    <w:rsid w:val="00616E26"/>
    <w:rsid w:val="0061760D"/>
    <w:rsid w:val="00621405"/>
    <w:rsid w:val="006236E0"/>
    <w:rsid w:val="00623AE7"/>
    <w:rsid w:val="00624FCB"/>
    <w:rsid w:val="00626419"/>
    <w:rsid w:val="00627F63"/>
    <w:rsid w:val="00631BCD"/>
    <w:rsid w:val="00631FA7"/>
    <w:rsid w:val="006325E9"/>
    <w:rsid w:val="00632E11"/>
    <w:rsid w:val="00633D1F"/>
    <w:rsid w:val="0063503A"/>
    <w:rsid w:val="00635A90"/>
    <w:rsid w:val="00636412"/>
    <w:rsid w:val="00637342"/>
    <w:rsid w:val="0063744E"/>
    <w:rsid w:val="00641D88"/>
    <w:rsid w:val="00642760"/>
    <w:rsid w:val="006430BD"/>
    <w:rsid w:val="00644AFC"/>
    <w:rsid w:val="006452EE"/>
    <w:rsid w:val="006475ED"/>
    <w:rsid w:val="00650464"/>
    <w:rsid w:val="00650825"/>
    <w:rsid w:val="00651A58"/>
    <w:rsid w:val="00652CDE"/>
    <w:rsid w:val="006531CC"/>
    <w:rsid w:val="00653472"/>
    <w:rsid w:val="00653737"/>
    <w:rsid w:val="00654517"/>
    <w:rsid w:val="006556F4"/>
    <w:rsid w:val="006569FC"/>
    <w:rsid w:val="00657066"/>
    <w:rsid w:val="00657352"/>
    <w:rsid w:val="00657A00"/>
    <w:rsid w:val="0066192D"/>
    <w:rsid w:val="00661997"/>
    <w:rsid w:val="006626E5"/>
    <w:rsid w:val="00663091"/>
    <w:rsid w:val="006632FC"/>
    <w:rsid w:val="00663A9A"/>
    <w:rsid w:val="00665D91"/>
    <w:rsid w:val="006664F6"/>
    <w:rsid w:val="006670B1"/>
    <w:rsid w:val="006710A6"/>
    <w:rsid w:val="0067261E"/>
    <w:rsid w:val="006727DB"/>
    <w:rsid w:val="00673A0E"/>
    <w:rsid w:val="00673F2F"/>
    <w:rsid w:val="00676448"/>
    <w:rsid w:val="00676451"/>
    <w:rsid w:val="00676453"/>
    <w:rsid w:val="00676743"/>
    <w:rsid w:val="00676B8B"/>
    <w:rsid w:val="00677753"/>
    <w:rsid w:val="00677AA6"/>
    <w:rsid w:val="006807E1"/>
    <w:rsid w:val="0068087B"/>
    <w:rsid w:val="00680909"/>
    <w:rsid w:val="00680EE7"/>
    <w:rsid w:val="006814A8"/>
    <w:rsid w:val="006850F4"/>
    <w:rsid w:val="0069024A"/>
    <w:rsid w:val="0069101F"/>
    <w:rsid w:val="0069166B"/>
    <w:rsid w:val="00694BBC"/>
    <w:rsid w:val="00696147"/>
    <w:rsid w:val="00696563"/>
    <w:rsid w:val="00696860"/>
    <w:rsid w:val="0069771F"/>
    <w:rsid w:val="006A031F"/>
    <w:rsid w:val="006A0696"/>
    <w:rsid w:val="006A1531"/>
    <w:rsid w:val="006A1746"/>
    <w:rsid w:val="006A1B86"/>
    <w:rsid w:val="006A2ED1"/>
    <w:rsid w:val="006A37CA"/>
    <w:rsid w:val="006A38CF"/>
    <w:rsid w:val="006A600B"/>
    <w:rsid w:val="006A7823"/>
    <w:rsid w:val="006B0A58"/>
    <w:rsid w:val="006B0AF3"/>
    <w:rsid w:val="006B282D"/>
    <w:rsid w:val="006B32F8"/>
    <w:rsid w:val="006B3EF8"/>
    <w:rsid w:val="006B504F"/>
    <w:rsid w:val="006B6988"/>
    <w:rsid w:val="006B7259"/>
    <w:rsid w:val="006B7F31"/>
    <w:rsid w:val="006C01A4"/>
    <w:rsid w:val="006C0C6C"/>
    <w:rsid w:val="006C125A"/>
    <w:rsid w:val="006C37FA"/>
    <w:rsid w:val="006C44E0"/>
    <w:rsid w:val="006C4757"/>
    <w:rsid w:val="006C4B9B"/>
    <w:rsid w:val="006C5269"/>
    <w:rsid w:val="006C5725"/>
    <w:rsid w:val="006C652D"/>
    <w:rsid w:val="006C66DE"/>
    <w:rsid w:val="006C68FC"/>
    <w:rsid w:val="006D0EF2"/>
    <w:rsid w:val="006D1570"/>
    <w:rsid w:val="006D33D4"/>
    <w:rsid w:val="006D3432"/>
    <w:rsid w:val="006D3522"/>
    <w:rsid w:val="006D6197"/>
    <w:rsid w:val="006D70AD"/>
    <w:rsid w:val="006D75A1"/>
    <w:rsid w:val="006D7BEC"/>
    <w:rsid w:val="006D7EF5"/>
    <w:rsid w:val="006E10A9"/>
    <w:rsid w:val="006E120A"/>
    <w:rsid w:val="006E18B3"/>
    <w:rsid w:val="006E1BB4"/>
    <w:rsid w:val="006E25BD"/>
    <w:rsid w:val="006E353E"/>
    <w:rsid w:val="006E377B"/>
    <w:rsid w:val="006E3789"/>
    <w:rsid w:val="006E4748"/>
    <w:rsid w:val="006E5716"/>
    <w:rsid w:val="006E78E1"/>
    <w:rsid w:val="006F083A"/>
    <w:rsid w:val="006F2286"/>
    <w:rsid w:val="006F3083"/>
    <w:rsid w:val="006F31A4"/>
    <w:rsid w:val="006F323A"/>
    <w:rsid w:val="006F4718"/>
    <w:rsid w:val="006F5548"/>
    <w:rsid w:val="006F6600"/>
    <w:rsid w:val="006F73CF"/>
    <w:rsid w:val="00700E60"/>
    <w:rsid w:val="00700EC8"/>
    <w:rsid w:val="00701B15"/>
    <w:rsid w:val="007032EA"/>
    <w:rsid w:val="00705B6A"/>
    <w:rsid w:val="00705DB2"/>
    <w:rsid w:val="007070F2"/>
    <w:rsid w:val="00707264"/>
    <w:rsid w:val="00707E24"/>
    <w:rsid w:val="00711E0C"/>
    <w:rsid w:val="00712B5E"/>
    <w:rsid w:val="00715920"/>
    <w:rsid w:val="00715DA8"/>
    <w:rsid w:val="007164F9"/>
    <w:rsid w:val="007167A0"/>
    <w:rsid w:val="00716F06"/>
    <w:rsid w:val="00717F6E"/>
    <w:rsid w:val="007207F7"/>
    <w:rsid w:val="007214C2"/>
    <w:rsid w:val="00721827"/>
    <w:rsid w:val="0072241E"/>
    <w:rsid w:val="007226D3"/>
    <w:rsid w:val="0072541C"/>
    <w:rsid w:val="007257E9"/>
    <w:rsid w:val="00725B8A"/>
    <w:rsid w:val="00725D75"/>
    <w:rsid w:val="00730AA2"/>
    <w:rsid w:val="007329C9"/>
    <w:rsid w:val="00733E7C"/>
    <w:rsid w:val="007358B7"/>
    <w:rsid w:val="00736F13"/>
    <w:rsid w:val="00737545"/>
    <w:rsid w:val="0073775B"/>
    <w:rsid w:val="00737D67"/>
    <w:rsid w:val="0074075D"/>
    <w:rsid w:val="007411D7"/>
    <w:rsid w:val="00742A3D"/>
    <w:rsid w:val="00742C3A"/>
    <w:rsid w:val="00743DC0"/>
    <w:rsid w:val="0074418C"/>
    <w:rsid w:val="007455F2"/>
    <w:rsid w:val="007465CD"/>
    <w:rsid w:val="00746C0C"/>
    <w:rsid w:val="00746E2E"/>
    <w:rsid w:val="007472C2"/>
    <w:rsid w:val="00747963"/>
    <w:rsid w:val="00747D50"/>
    <w:rsid w:val="00751F03"/>
    <w:rsid w:val="007534B1"/>
    <w:rsid w:val="007565A2"/>
    <w:rsid w:val="00762340"/>
    <w:rsid w:val="00763BD9"/>
    <w:rsid w:val="00763EDB"/>
    <w:rsid w:val="007661DA"/>
    <w:rsid w:val="007706C9"/>
    <w:rsid w:val="00771247"/>
    <w:rsid w:val="007729C2"/>
    <w:rsid w:val="00773B0F"/>
    <w:rsid w:val="00774048"/>
    <w:rsid w:val="00776716"/>
    <w:rsid w:val="007777AB"/>
    <w:rsid w:val="00777A95"/>
    <w:rsid w:val="00777E93"/>
    <w:rsid w:val="00780F75"/>
    <w:rsid w:val="00781343"/>
    <w:rsid w:val="00781F69"/>
    <w:rsid w:val="00781FD0"/>
    <w:rsid w:val="0078229C"/>
    <w:rsid w:val="00783636"/>
    <w:rsid w:val="00785B39"/>
    <w:rsid w:val="00787815"/>
    <w:rsid w:val="0079248A"/>
    <w:rsid w:val="0079303A"/>
    <w:rsid w:val="007930E1"/>
    <w:rsid w:val="00793707"/>
    <w:rsid w:val="007943E3"/>
    <w:rsid w:val="007949C9"/>
    <w:rsid w:val="00794B4C"/>
    <w:rsid w:val="007964F6"/>
    <w:rsid w:val="0079756A"/>
    <w:rsid w:val="00797877"/>
    <w:rsid w:val="007979D5"/>
    <w:rsid w:val="00797C74"/>
    <w:rsid w:val="007A099E"/>
    <w:rsid w:val="007A12E5"/>
    <w:rsid w:val="007A156E"/>
    <w:rsid w:val="007A17B1"/>
    <w:rsid w:val="007A19C6"/>
    <w:rsid w:val="007A1A25"/>
    <w:rsid w:val="007A3705"/>
    <w:rsid w:val="007A4C18"/>
    <w:rsid w:val="007A5021"/>
    <w:rsid w:val="007A53EB"/>
    <w:rsid w:val="007A60D0"/>
    <w:rsid w:val="007A6ADB"/>
    <w:rsid w:val="007A6B3A"/>
    <w:rsid w:val="007A7FB7"/>
    <w:rsid w:val="007B0831"/>
    <w:rsid w:val="007B0883"/>
    <w:rsid w:val="007B1AD0"/>
    <w:rsid w:val="007B1BDF"/>
    <w:rsid w:val="007B2037"/>
    <w:rsid w:val="007B4CA1"/>
    <w:rsid w:val="007B6401"/>
    <w:rsid w:val="007C0B96"/>
    <w:rsid w:val="007C193F"/>
    <w:rsid w:val="007C2D44"/>
    <w:rsid w:val="007C2D4E"/>
    <w:rsid w:val="007C314A"/>
    <w:rsid w:val="007C3161"/>
    <w:rsid w:val="007C4011"/>
    <w:rsid w:val="007C427A"/>
    <w:rsid w:val="007C5945"/>
    <w:rsid w:val="007C62AA"/>
    <w:rsid w:val="007C65AC"/>
    <w:rsid w:val="007C7E60"/>
    <w:rsid w:val="007C7EC5"/>
    <w:rsid w:val="007D0314"/>
    <w:rsid w:val="007D1FAE"/>
    <w:rsid w:val="007D2A60"/>
    <w:rsid w:val="007D39A4"/>
    <w:rsid w:val="007D5641"/>
    <w:rsid w:val="007D6FFA"/>
    <w:rsid w:val="007E03EF"/>
    <w:rsid w:val="007E11A4"/>
    <w:rsid w:val="007E18B9"/>
    <w:rsid w:val="007E37A2"/>
    <w:rsid w:val="007E3E09"/>
    <w:rsid w:val="007E4326"/>
    <w:rsid w:val="007E48D3"/>
    <w:rsid w:val="007E5ED2"/>
    <w:rsid w:val="007F10D6"/>
    <w:rsid w:val="007F195D"/>
    <w:rsid w:val="007F2321"/>
    <w:rsid w:val="007F2FAF"/>
    <w:rsid w:val="007F422E"/>
    <w:rsid w:val="007F5F06"/>
    <w:rsid w:val="007F6189"/>
    <w:rsid w:val="007F757C"/>
    <w:rsid w:val="00800B4D"/>
    <w:rsid w:val="00801B3B"/>
    <w:rsid w:val="00802D52"/>
    <w:rsid w:val="008050ED"/>
    <w:rsid w:val="00805950"/>
    <w:rsid w:val="008066BA"/>
    <w:rsid w:val="00807055"/>
    <w:rsid w:val="00807D3C"/>
    <w:rsid w:val="008111A3"/>
    <w:rsid w:val="0081182B"/>
    <w:rsid w:val="0081188A"/>
    <w:rsid w:val="00812D18"/>
    <w:rsid w:val="00812EFA"/>
    <w:rsid w:val="00814611"/>
    <w:rsid w:val="00814CCD"/>
    <w:rsid w:val="0081539D"/>
    <w:rsid w:val="00815CB1"/>
    <w:rsid w:val="008164D8"/>
    <w:rsid w:val="00817B6A"/>
    <w:rsid w:val="00817C72"/>
    <w:rsid w:val="0082066C"/>
    <w:rsid w:val="00820785"/>
    <w:rsid w:val="00823195"/>
    <w:rsid w:val="00823C87"/>
    <w:rsid w:val="008255AB"/>
    <w:rsid w:val="0082564A"/>
    <w:rsid w:val="00826934"/>
    <w:rsid w:val="008305B2"/>
    <w:rsid w:val="00831A41"/>
    <w:rsid w:val="00832323"/>
    <w:rsid w:val="0083341D"/>
    <w:rsid w:val="00834C20"/>
    <w:rsid w:val="00835A4E"/>
    <w:rsid w:val="008402C6"/>
    <w:rsid w:val="008423C4"/>
    <w:rsid w:val="00842DE3"/>
    <w:rsid w:val="008464A7"/>
    <w:rsid w:val="00847496"/>
    <w:rsid w:val="0085024C"/>
    <w:rsid w:val="0085041B"/>
    <w:rsid w:val="00852CE4"/>
    <w:rsid w:val="0085489B"/>
    <w:rsid w:val="008548BC"/>
    <w:rsid w:val="00855275"/>
    <w:rsid w:val="00856FAC"/>
    <w:rsid w:val="0085775A"/>
    <w:rsid w:val="00857929"/>
    <w:rsid w:val="0086136E"/>
    <w:rsid w:val="00861DD9"/>
    <w:rsid w:val="00863BB8"/>
    <w:rsid w:val="0086424C"/>
    <w:rsid w:val="008643C2"/>
    <w:rsid w:val="008646C8"/>
    <w:rsid w:val="00867268"/>
    <w:rsid w:val="0087069C"/>
    <w:rsid w:val="00871139"/>
    <w:rsid w:val="00871903"/>
    <w:rsid w:val="00871D9A"/>
    <w:rsid w:val="00871E7E"/>
    <w:rsid w:val="00873810"/>
    <w:rsid w:val="008739F7"/>
    <w:rsid w:val="00874D53"/>
    <w:rsid w:val="00875679"/>
    <w:rsid w:val="00876647"/>
    <w:rsid w:val="00876848"/>
    <w:rsid w:val="00877DAC"/>
    <w:rsid w:val="00877FAF"/>
    <w:rsid w:val="00880143"/>
    <w:rsid w:val="0088028D"/>
    <w:rsid w:val="00880BD2"/>
    <w:rsid w:val="00881298"/>
    <w:rsid w:val="00881A7D"/>
    <w:rsid w:val="00881CCD"/>
    <w:rsid w:val="00883E7C"/>
    <w:rsid w:val="00883E9C"/>
    <w:rsid w:val="0088401A"/>
    <w:rsid w:val="00884D36"/>
    <w:rsid w:val="00885BFC"/>
    <w:rsid w:val="008875B7"/>
    <w:rsid w:val="00887D63"/>
    <w:rsid w:val="0089401A"/>
    <w:rsid w:val="00894422"/>
    <w:rsid w:val="0089565D"/>
    <w:rsid w:val="008958B0"/>
    <w:rsid w:val="008978C2"/>
    <w:rsid w:val="008A0B07"/>
    <w:rsid w:val="008A2372"/>
    <w:rsid w:val="008A2B5F"/>
    <w:rsid w:val="008A5D16"/>
    <w:rsid w:val="008A696E"/>
    <w:rsid w:val="008A6FBF"/>
    <w:rsid w:val="008B03B7"/>
    <w:rsid w:val="008B0958"/>
    <w:rsid w:val="008B0E27"/>
    <w:rsid w:val="008B34A7"/>
    <w:rsid w:val="008B41F9"/>
    <w:rsid w:val="008B458F"/>
    <w:rsid w:val="008B4C6B"/>
    <w:rsid w:val="008B5270"/>
    <w:rsid w:val="008B59BA"/>
    <w:rsid w:val="008B6E23"/>
    <w:rsid w:val="008C20A2"/>
    <w:rsid w:val="008C2438"/>
    <w:rsid w:val="008C2A9A"/>
    <w:rsid w:val="008C2F6E"/>
    <w:rsid w:val="008C3AF0"/>
    <w:rsid w:val="008C4902"/>
    <w:rsid w:val="008C4A36"/>
    <w:rsid w:val="008C51A0"/>
    <w:rsid w:val="008C6D1D"/>
    <w:rsid w:val="008C7CA1"/>
    <w:rsid w:val="008C7F28"/>
    <w:rsid w:val="008C7F55"/>
    <w:rsid w:val="008D12FE"/>
    <w:rsid w:val="008D142B"/>
    <w:rsid w:val="008D2366"/>
    <w:rsid w:val="008D265C"/>
    <w:rsid w:val="008D2770"/>
    <w:rsid w:val="008D4AE2"/>
    <w:rsid w:val="008D61DA"/>
    <w:rsid w:val="008D6FB2"/>
    <w:rsid w:val="008D7320"/>
    <w:rsid w:val="008D75C7"/>
    <w:rsid w:val="008E1B53"/>
    <w:rsid w:val="008E2F27"/>
    <w:rsid w:val="008E35AA"/>
    <w:rsid w:val="008E36C5"/>
    <w:rsid w:val="008E466E"/>
    <w:rsid w:val="008E4B4A"/>
    <w:rsid w:val="008E6124"/>
    <w:rsid w:val="008E673A"/>
    <w:rsid w:val="008E775C"/>
    <w:rsid w:val="008F0284"/>
    <w:rsid w:val="008F07AC"/>
    <w:rsid w:val="008F0C23"/>
    <w:rsid w:val="008F2421"/>
    <w:rsid w:val="008F257E"/>
    <w:rsid w:val="008F2D1A"/>
    <w:rsid w:val="008F366B"/>
    <w:rsid w:val="008F47BB"/>
    <w:rsid w:val="008F5880"/>
    <w:rsid w:val="008F61F8"/>
    <w:rsid w:val="009003F7"/>
    <w:rsid w:val="00900B35"/>
    <w:rsid w:val="00900D49"/>
    <w:rsid w:val="00902782"/>
    <w:rsid w:val="0090456A"/>
    <w:rsid w:val="0090511F"/>
    <w:rsid w:val="00906337"/>
    <w:rsid w:val="009064B4"/>
    <w:rsid w:val="00910BF8"/>
    <w:rsid w:val="0091310D"/>
    <w:rsid w:val="0091344A"/>
    <w:rsid w:val="009150CC"/>
    <w:rsid w:val="0091550D"/>
    <w:rsid w:val="00916836"/>
    <w:rsid w:val="00917705"/>
    <w:rsid w:val="00917812"/>
    <w:rsid w:val="00917B12"/>
    <w:rsid w:val="009235FC"/>
    <w:rsid w:val="00923B4D"/>
    <w:rsid w:val="0092412C"/>
    <w:rsid w:val="0092480F"/>
    <w:rsid w:val="009256D5"/>
    <w:rsid w:val="0092786A"/>
    <w:rsid w:val="00930022"/>
    <w:rsid w:val="00932434"/>
    <w:rsid w:val="00932DDB"/>
    <w:rsid w:val="00933E13"/>
    <w:rsid w:val="00934B6F"/>
    <w:rsid w:val="00936740"/>
    <w:rsid w:val="00940CD1"/>
    <w:rsid w:val="0094291D"/>
    <w:rsid w:val="00942A48"/>
    <w:rsid w:val="00942B25"/>
    <w:rsid w:val="00943290"/>
    <w:rsid w:val="009456E7"/>
    <w:rsid w:val="00946866"/>
    <w:rsid w:val="00946C5E"/>
    <w:rsid w:val="009473CC"/>
    <w:rsid w:val="009474CA"/>
    <w:rsid w:val="0095136E"/>
    <w:rsid w:val="00952772"/>
    <w:rsid w:val="00952FEE"/>
    <w:rsid w:val="00954239"/>
    <w:rsid w:val="00954ABB"/>
    <w:rsid w:val="00955440"/>
    <w:rsid w:val="00955E63"/>
    <w:rsid w:val="00955F2B"/>
    <w:rsid w:val="00955F96"/>
    <w:rsid w:val="00960966"/>
    <w:rsid w:val="00961297"/>
    <w:rsid w:val="009617AE"/>
    <w:rsid w:val="00962589"/>
    <w:rsid w:val="0096263B"/>
    <w:rsid w:val="00963CD0"/>
    <w:rsid w:val="00963F85"/>
    <w:rsid w:val="0096737F"/>
    <w:rsid w:val="00971880"/>
    <w:rsid w:val="0097193B"/>
    <w:rsid w:val="00972B82"/>
    <w:rsid w:val="009740C4"/>
    <w:rsid w:val="00976351"/>
    <w:rsid w:val="00976885"/>
    <w:rsid w:val="00976EAC"/>
    <w:rsid w:val="00980F66"/>
    <w:rsid w:val="009817EC"/>
    <w:rsid w:val="0098287C"/>
    <w:rsid w:val="00982BE9"/>
    <w:rsid w:val="00983C16"/>
    <w:rsid w:val="00984E6D"/>
    <w:rsid w:val="0098757A"/>
    <w:rsid w:val="00990054"/>
    <w:rsid w:val="0099193A"/>
    <w:rsid w:val="00991E52"/>
    <w:rsid w:val="00992A01"/>
    <w:rsid w:val="00994FE2"/>
    <w:rsid w:val="0099605E"/>
    <w:rsid w:val="0099759D"/>
    <w:rsid w:val="00997CFF"/>
    <w:rsid w:val="009A01B3"/>
    <w:rsid w:val="009A054F"/>
    <w:rsid w:val="009A1972"/>
    <w:rsid w:val="009A1E5B"/>
    <w:rsid w:val="009A1FAC"/>
    <w:rsid w:val="009A385E"/>
    <w:rsid w:val="009A3B42"/>
    <w:rsid w:val="009A3CF2"/>
    <w:rsid w:val="009A53C4"/>
    <w:rsid w:val="009A5542"/>
    <w:rsid w:val="009A58E8"/>
    <w:rsid w:val="009A7B37"/>
    <w:rsid w:val="009A7DD9"/>
    <w:rsid w:val="009B0481"/>
    <w:rsid w:val="009B0E39"/>
    <w:rsid w:val="009B19D6"/>
    <w:rsid w:val="009B1A10"/>
    <w:rsid w:val="009B1D0C"/>
    <w:rsid w:val="009B1F7B"/>
    <w:rsid w:val="009B26B4"/>
    <w:rsid w:val="009B2B6B"/>
    <w:rsid w:val="009B36CF"/>
    <w:rsid w:val="009B5C7F"/>
    <w:rsid w:val="009B794F"/>
    <w:rsid w:val="009B7F3E"/>
    <w:rsid w:val="009C070D"/>
    <w:rsid w:val="009C101E"/>
    <w:rsid w:val="009C1310"/>
    <w:rsid w:val="009C1A68"/>
    <w:rsid w:val="009C1E64"/>
    <w:rsid w:val="009C2A9D"/>
    <w:rsid w:val="009C4143"/>
    <w:rsid w:val="009C4B98"/>
    <w:rsid w:val="009C5099"/>
    <w:rsid w:val="009C58DE"/>
    <w:rsid w:val="009C59A6"/>
    <w:rsid w:val="009C5A73"/>
    <w:rsid w:val="009C5CF8"/>
    <w:rsid w:val="009C6BE0"/>
    <w:rsid w:val="009C70C8"/>
    <w:rsid w:val="009C7839"/>
    <w:rsid w:val="009D277F"/>
    <w:rsid w:val="009D2CF2"/>
    <w:rsid w:val="009D5376"/>
    <w:rsid w:val="009D64BB"/>
    <w:rsid w:val="009D6813"/>
    <w:rsid w:val="009E1955"/>
    <w:rsid w:val="009E1A8F"/>
    <w:rsid w:val="009E1E4C"/>
    <w:rsid w:val="009E321D"/>
    <w:rsid w:val="009E5314"/>
    <w:rsid w:val="009E6D4A"/>
    <w:rsid w:val="009E7F41"/>
    <w:rsid w:val="009F0472"/>
    <w:rsid w:val="009F0F82"/>
    <w:rsid w:val="009F1059"/>
    <w:rsid w:val="009F1AB5"/>
    <w:rsid w:val="009F28F6"/>
    <w:rsid w:val="009F3B85"/>
    <w:rsid w:val="009F4F6E"/>
    <w:rsid w:val="009F5828"/>
    <w:rsid w:val="009F7703"/>
    <w:rsid w:val="009F7BF1"/>
    <w:rsid w:val="00A009A5"/>
    <w:rsid w:val="00A0120F"/>
    <w:rsid w:val="00A02305"/>
    <w:rsid w:val="00A03F89"/>
    <w:rsid w:val="00A04103"/>
    <w:rsid w:val="00A045F8"/>
    <w:rsid w:val="00A063EA"/>
    <w:rsid w:val="00A111AC"/>
    <w:rsid w:val="00A1172D"/>
    <w:rsid w:val="00A118F3"/>
    <w:rsid w:val="00A11BA1"/>
    <w:rsid w:val="00A11C30"/>
    <w:rsid w:val="00A133D6"/>
    <w:rsid w:val="00A13A83"/>
    <w:rsid w:val="00A13D71"/>
    <w:rsid w:val="00A14E02"/>
    <w:rsid w:val="00A17E7F"/>
    <w:rsid w:val="00A20842"/>
    <w:rsid w:val="00A208AE"/>
    <w:rsid w:val="00A20F30"/>
    <w:rsid w:val="00A213B6"/>
    <w:rsid w:val="00A2162C"/>
    <w:rsid w:val="00A22D60"/>
    <w:rsid w:val="00A23808"/>
    <w:rsid w:val="00A26041"/>
    <w:rsid w:val="00A27D90"/>
    <w:rsid w:val="00A30DCE"/>
    <w:rsid w:val="00A314E8"/>
    <w:rsid w:val="00A32AC6"/>
    <w:rsid w:val="00A32F6A"/>
    <w:rsid w:val="00A338A0"/>
    <w:rsid w:val="00A34992"/>
    <w:rsid w:val="00A35634"/>
    <w:rsid w:val="00A35CEF"/>
    <w:rsid w:val="00A35D86"/>
    <w:rsid w:val="00A35E05"/>
    <w:rsid w:val="00A3678E"/>
    <w:rsid w:val="00A36B25"/>
    <w:rsid w:val="00A4155C"/>
    <w:rsid w:val="00A416BF"/>
    <w:rsid w:val="00A41C01"/>
    <w:rsid w:val="00A41C39"/>
    <w:rsid w:val="00A41FFD"/>
    <w:rsid w:val="00A42168"/>
    <w:rsid w:val="00A4289D"/>
    <w:rsid w:val="00A431C8"/>
    <w:rsid w:val="00A4321D"/>
    <w:rsid w:val="00A4353B"/>
    <w:rsid w:val="00A43AE7"/>
    <w:rsid w:val="00A43B2C"/>
    <w:rsid w:val="00A4401B"/>
    <w:rsid w:val="00A44516"/>
    <w:rsid w:val="00A44E59"/>
    <w:rsid w:val="00A46530"/>
    <w:rsid w:val="00A471BC"/>
    <w:rsid w:val="00A52F13"/>
    <w:rsid w:val="00A53184"/>
    <w:rsid w:val="00A5358A"/>
    <w:rsid w:val="00A53EDA"/>
    <w:rsid w:val="00A54A36"/>
    <w:rsid w:val="00A55356"/>
    <w:rsid w:val="00A5661C"/>
    <w:rsid w:val="00A56BA5"/>
    <w:rsid w:val="00A57BF5"/>
    <w:rsid w:val="00A603DB"/>
    <w:rsid w:val="00A61A72"/>
    <w:rsid w:val="00A62258"/>
    <w:rsid w:val="00A6257D"/>
    <w:rsid w:val="00A62EB4"/>
    <w:rsid w:val="00A63827"/>
    <w:rsid w:val="00A6495D"/>
    <w:rsid w:val="00A64981"/>
    <w:rsid w:val="00A64BC2"/>
    <w:rsid w:val="00A656D9"/>
    <w:rsid w:val="00A65810"/>
    <w:rsid w:val="00A66DEA"/>
    <w:rsid w:val="00A66FF0"/>
    <w:rsid w:val="00A67F36"/>
    <w:rsid w:val="00A70AE8"/>
    <w:rsid w:val="00A70C0C"/>
    <w:rsid w:val="00A711D4"/>
    <w:rsid w:val="00A74925"/>
    <w:rsid w:val="00A7515D"/>
    <w:rsid w:val="00A75358"/>
    <w:rsid w:val="00A764C7"/>
    <w:rsid w:val="00A7674E"/>
    <w:rsid w:val="00A76E6F"/>
    <w:rsid w:val="00A7747E"/>
    <w:rsid w:val="00A77F47"/>
    <w:rsid w:val="00A77FAD"/>
    <w:rsid w:val="00A81C6F"/>
    <w:rsid w:val="00A81E28"/>
    <w:rsid w:val="00A8259C"/>
    <w:rsid w:val="00A840CF"/>
    <w:rsid w:val="00A84996"/>
    <w:rsid w:val="00A84A37"/>
    <w:rsid w:val="00A84A87"/>
    <w:rsid w:val="00A86A76"/>
    <w:rsid w:val="00A8700C"/>
    <w:rsid w:val="00A870F6"/>
    <w:rsid w:val="00A875EF"/>
    <w:rsid w:val="00A90C00"/>
    <w:rsid w:val="00A91CCA"/>
    <w:rsid w:val="00A93024"/>
    <w:rsid w:val="00A937CB"/>
    <w:rsid w:val="00A94B53"/>
    <w:rsid w:val="00A9517E"/>
    <w:rsid w:val="00A97919"/>
    <w:rsid w:val="00A97FD8"/>
    <w:rsid w:val="00AA3499"/>
    <w:rsid w:val="00AA7CF3"/>
    <w:rsid w:val="00AB1973"/>
    <w:rsid w:val="00AB3331"/>
    <w:rsid w:val="00AB3674"/>
    <w:rsid w:val="00AB403C"/>
    <w:rsid w:val="00AB4619"/>
    <w:rsid w:val="00AB5506"/>
    <w:rsid w:val="00AB7559"/>
    <w:rsid w:val="00AB7686"/>
    <w:rsid w:val="00AB7735"/>
    <w:rsid w:val="00AC0447"/>
    <w:rsid w:val="00AC07CC"/>
    <w:rsid w:val="00AC0C4E"/>
    <w:rsid w:val="00AC20A3"/>
    <w:rsid w:val="00AC3B65"/>
    <w:rsid w:val="00AC4976"/>
    <w:rsid w:val="00AC53EC"/>
    <w:rsid w:val="00AC54A6"/>
    <w:rsid w:val="00AC5BB6"/>
    <w:rsid w:val="00AC5FF0"/>
    <w:rsid w:val="00AC6602"/>
    <w:rsid w:val="00AD5A94"/>
    <w:rsid w:val="00AD5C98"/>
    <w:rsid w:val="00AD762B"/>
    <w:rsid w:val="00AD7786"/>
    <w:rsid w:val="00AD7855"/>
    <w:rsid w:val="00AD7A2C"/>
    <w:rsid w:val="00AE1E93"/>
    <w:rsid w:val="00AE3E20"/>
    <w:rsid w:val="00AE3F51"/>
    <w:rsid w:val="00AE4872"/>
    <w:rsid w:val="00AE494F"/>
    <w:rsid w:val="00AE4C19"/>
    <w:rsid w:val="00AE65B7"/>
    <w:rsid w:val="00AE6846"/>
    <w:rsid w:val="00AE7676"/>
    <w:rsid w:val="00AE7E8C"/>
    <w:rsid w:val="00AF292B"/>
    <w:rsid w:val="00AF4034"/>
    <w:rsid w:val="00AF40FF"/>
    <w:rsid w:val="00AF434D"/>
    <w:rsid w:val="00AF4586"/>
    <w:rsid w:val="00AF49F6"/>
    <w:rsid w:val="00AF631C"/>
    <w:rsid w:val="00AF73C3"/>
    <w:rsid w:val="00AF7681"/>
    <w:rsid w:val="00B005C1"/>
    <w:rsid w:val="00B0097B"/>
    <w:rsid w:val="00B02E8E"/>
    <w:rsid w:val="00B03F84"/>
    <w:rsid w:val="00B04790"/>
    <w:rsid w:val="00B05507"/>
    <w:rsid w:val="00B06A78"/>
    <w:rsid w:val="00B077E1"/>
    <w:rsid w:val="00B10EC3"/>
    <w:rsid w:val="00B11020"/>
    <w:rsid w:val="00B14116"/>
    <w:rsid w:val="00B15710"/>
    <w:rsid w:val="00B15B52"/>
    <w:rsid w:val="00B162D7"/>
    <w:rsid w:val="00B1689F"/>
    <w:rsid w:val="00B17368"/>
    <w:rsid w:val="00B1739D"/>
    <w:rsid w:val="00B17F14"/>
    <w:rsid w:val="00B20663"/>
    <w:rsid w:val="00B222EE"/>
    <w:rsid w:val="00B22349"/>
    <w:rsid w:val="00B22A8A"/>
    <w:rsid w:val="00B24346"/>
    <w:rsid w:val="00B244AA"/>
    <w:rsid w:val="00B24F75"/>
    <w:rsid w:val="00B25764"/>
    <w:rsid w:val="00B27311"/>
    <w:rsid w:val="00B273A8"/>
    <w:rsid w:val="00B27C6C"/>
    <w:rsid w:val="00B27D13"/>
    <w:rsid w:val="00B311B6"/>
    <w:rsid w:val="00B320A3"/>
    <w:rsid w:val="00B33994"/>
    <w:rsid w:val="00B34C06"/>
    <w:rsid w:val="00B35879"/>
    <w:rsid w:val="00B35A45"/>
    <w:rsid w:val="00B36E79"/>
    <w:rsid w:val="00B37F18"/>
    <w:rsid w:val="00B402DD"/>
    <w:rsid w:val="00B404B9"/>
    <w:rsid w:val="00B41C3C"/>
    <w:rsid w:val="00B4244C"/>
    <w:rsid w:val="00B4275B"/>
    <w:rsid w:val="00B43B7C"/>
    <w:rsid w:val="00B43DBF"/>
    <w:rsid w:val="00B4519E"/>
    <w:rsid w:val="00B4557B"/>
    <w:rsid w:val="00B47FDB"/>
    <w:rsid w:val="00B50068"/>
    <w:rsid w:val="00B52A96"/>
    <w:rsid w:val="00B52B3E"/>
    <w:rsid w:val="00B53AAF"/>
    <w:rsid w:val="00B5410C"/>
    <w:rsid w:val="00B5416F"/>
    <w:rsid w:val="00B54580"/>
    <w:rsid w:val="00B55163"/>
    <w:rsid w:val="00B55E5D"/>
    <w:rsid w:val="00B6087A"/>
    <w:rsid w:val="00B62F80"/>
    <w:rsid w:val="00B62F88"/>
    <w:rsid w:val="00B641B8"/>
    <w:rsid w:val="00B65059"/>
    <w:rsid w:val="00B66670"/>
    <w:rsid w:val="00B66B4F"/>
    <w:rsid w:val="00B66E1D"/>
    <w:rsid w:val="00B67A6A"/>
    <w:rsid w:val="00B71455"/>
    <w:rsid w:val="00B719CF"/>
    <w:rsid w:val="00B725E7"/>
    <w:rsid w:val="00B72D8D"/>
    <w:rsid w:val="00B72DC8"/>
    <w:rsid w:val="00B7383C"/>
    <w:rsid w:val="00B75E2F"/>
    <w:rsid w:val="00B75F34"/>
    <w:rsid w:val="00B7606A"/>
    <w:rsid w:val="00B7666D"/>
    <w:rsid w:val="00B76DD5"/>
    <w:rsid w:val="00B77F83"/>
    <w:rsid w:val="00B80E1D"/>
    <w:rsid w:val="00B81633"/>
    <w:rsid w:val="00B82F5A"/>
    <w:rsid w:val="00B844F4"/>
    <w:rsid w:val="00B85982"/>
    <w:rsid w:val="00B879AA"/>
    <w:rsid w:val="00B87A0E"/>
    <w:rsid w:val="00B90C0E"/>
    <w:rsid w:val="00B918A9"/>
    <w:rsid w:val="00B91C2C"/>
    <w:rsid w:val="00B923A0"/>
    <w:rsid w:val="00B92778"/>
    <w:rsid w:val="00B92999"/>
    <w:rsid w:val="00B92B98"/>
    <w:rsid w:val="00B93388"/>
    <w:rsid w:val="00B94537"/>
    <w:rsid w:val="00B95AC2"/>
    <w:rsid w:val="00BA2420"/>
    <w:rsid w:val="00BA3ABA"/>
    <w:rsid w:val="00BA3C4C"/>
    <w:rsid w:val="00BA4232"/>
    <w:rsid w:val="00BA4917"/>
    <w:rsid w:val="00BA5487"/>
    <w:rsid w:val="00BA5CAE"/>
    <w:rsid w:val="00BA5D61"/>
    <w:rsid w:val="00BA603F"/>
    <w:rsid w:val="00BA6050"/>
    <w:rsid w:val="00BA76BA"/>
    <w:rsid w:val="00BA7985"/>
    <w:rsid w:val="00BB0A72"/>
    <w:rsid w:val="00BB0F00"/>
    <w:rsid w:val="00BB1586"/>
    <w:rsid w:val="00BB1BE7"/>
    <w:rsid w:val="00BB2F2A"/>
    <w:rsid w:val="00BB390C"/>
    <w:rsid w:val="00BB503B"/>
    <w:rsid w:val="00BB54BF"/>
    <w:rsid w:val="00BB58B4"/>
    <w:rsid w:val="00BB5AEE"/>
    <w:rsid w:val="00BB6347"/>
    <w:rsid w:val="00BB786C"/>
    <w:rsid w:val="00BC05AD"/>
    <w:rsid w:val="00BC06CF"/>
    <w:rsid w:val="00BC1275"/>
    <w:rsid w:val="00BC1DC0"/>
    <w:rsid w:val="00BC203D"/>
    <w:rsid w:val="00BC2555"/>
    <w:rsid w:val="00BC37BB"/>
    <w:rsid w:val="00BC63A3"/>
    <w:rsid w:val="00BC63D4"/>
    <w:rsid w:val="00BD04E6"/>
    <w:rsid w:val="00BD0F41"/>
    <w:rsid w:val="00BD101E"/>
    <w:rsid w:val="00BD124E"/>
    <w:rsid w:val="00BD2801"/>
    <w:rsid w:val="00BD2CC2"/>
    <w:rsid w:val="00BD410D"/>
    <w:rsid w:val="00BD41D3"/>
    <w:rsid w:val="00BD46A0"/>
    <w:rsid w:val="00BD565A"/>
    <w:rsid w:val="00BD5F2E"/>
    <w:rsid w:val="00BD6630"/>
    <w:rsid w:val="00BD6ACD"/>
    <w:rsid w:val="00BD7CBB"/>
    <w:rsid w:val="00BE0600"/>
    <w:rsid w:val="00BE0DDD"/>
    <w:rsid w:val="00BE1AE8"/>
    <w:rsid w:val="00BE305D"/>
    <w:rsid w:val="00BE3096"/>
    <w:rsid w:val="00BE55D8"/>
    <w:rsid w:val="00BE5CCF"/>
    <w:rsid w:val="00BE69F6"/>
    <w:rsid w:val="00BE7B7A"/>
    <w:rsid w:val="00BF05B0"/>
    <w:rsid w:val="00BF13D1"/>
    <w:rsid w:val="00BF1F72"/>
    <w:rsid w:val="00BF2A93"/>
    <w:rsid w:val="00BF444A"/>
    <w:rsid w:val="00BF44D6"/>
    <w:rsid w:val="00BF475D"/>
    <w:rsid w:val="00BF4B60"/>
    <w:rsid w:val="00BF5345"/>
    <w:rsid w:val="00BF5AA3"/>
    <w:rsid w:val="00BF6323"/>
    <w:rsid w:val="00BF6927"/>
    <w:rsid w:val="00C0042E"/>
    <w:rsid w:val="00C012E1"/>
    <w:rsid w:val="00C01903"/>
    <w:rsid w:val="00C026B2"/>
    <w:rsid w:val="00C02C22"/>
    <w:rsid w:val="00C047DB"/>
    <w:rsid w:val="00C04D12"/>
    <w:rsid w:val="00C05A13"/>
    <w:rsid w:val="00C06599"/>
    <w:rsid w:val="00C06B36"/>
    <w:rsid w:val="00C07231"/>
    <w:rsid w:val="00C10725"/>
    <w:rsid w:val="00C11B8B"/>
    <w:rsid w:val="00C12094"/>
    <w:rsid w:val="00C1458C"/>
    <w:rsid w:val="00C147DF"/>
    <w:rsid w:val="00C14B49"/>
    <w:rsid w:val="00C14C3A"/>
    <w:rsid w:val="00C20462"/>
    <w:rsid w:val="00C20CF0"/>
    <w:rsid w:val="00C25019"/>
    <w:rsid w:val="00C259B2"/>
    <w:rsid w:val="00C26A05"/>
    <w:rsid w:val="00C27B01"/>
    <w:rsid w:val="00C3070C"/>
    <w:rsid w:val="00C307B1"/>
    <w:rsid w:val="00C30854"/>
    <w:rsid w:val="00C30B3F"/>
    <w:rsid w:val="00C31C78"/>
    <w:rsid w:val="00C32172"/>
    <w:rsid w:val="00C3245D"/>
    <w:rsid w:val="00C33746"/>
    <w:rsid w:val="00C33847"/>
    <w:rsid w:val="00C34300"/>
    <w:rsid w:val="00C349F0"/>
    <w:rsid w:val="00C3541B"/>
    <w:rsid w:val="00C365C1"/>
    <w:rsid w:val="00C369D3"/>
    <w:rsid w:val="00C37031"/>
    <w:rsid w:val="00C3711B"/>
    <w:rsid w:val="00C407B4"/>
    <w:rsid w:val="00C428FE"/>
    <w:rsid w:val="00C44473"/>
    <w:rsid w:val="00C44AFB"/>
    <w:rsid w:val="00C45119"/>
    <w:rsid w:val="00C4579E"/>
    <w:rsid w:val="00C45D98"/>
    <w:rsid w:val="00C45DC9"/>
    <w:rsid w:val="00C47207"/>
    <w:rsid w:val="00C47C8C"/>
    <w:rsid w:val="00C505D1"/>
    <w:rsid w:val="00C50D5A"/>
    <w:rsid w:val="00C5129A"/>
    <w:rsid w:val="00C52217"/>
    <w:rsid w:val="00C53128"/>
    <w:rsid w:val="00C53263"/>
    <w:rsid w:val="00C5368C"/>
    <w:rsid w:val="00C53A5D"/>
    <w:rsid w:val="00C5410E"/>
    <w:rsid w:val="00C55517"/>
    <w:rsid w:val="00C55ED5"/>
    <w:rsid w:val="00C56C3C"/>
    <w:rsid w:val="00C57146"/>
    <w:rsid w:val="00C578AB"/>
    <w:rsid w:val="00C603F1"/>
    <w:rsid w:val="00C6049E"/>
    <w:rsid w:val="00C60CF3"/>
    <w:rsid w:val="00C60EC3"/>
    <w:rsid w:val="00C63012"/>
    <w:rsid w:val="00C63BAA"/>
    <w:rsid w:val="00C63F4E"/>
    <w:rsid w:val="00C651AA"/>
    <w:rsid w:val="00C6583E"/>
    <w:rsid w:val="00C65977"/>
    <w:rsid w:val="00C6666B"/>
    <w:rsid w:val="00C67CF6"/>
    <w:rsid w:val="00C67DD7"/>
    <w:rsid w:val="00C722F5"/>
    <w:rsid w:val="00C73450"/>
    <w:rsid w:val="00C73C5A"/>
    <w:rsid w:val="00C74122"/>
    <w:rsid w:val="00C74888"/>
    <w:rsid w:val="00C7630C"/>
    <w:rsid w:val="00C769EA"/>
    <w:rsid w:val="00C772CF"/>
    <w:rsid w:val="00C772EA"/>
    <w:rsid w:val="00C77E3C"/>
    <w:rsid w:val="00C80B4F"/>
    <w:rsid w:val="00C81D32"/>
    <w:rsid w:val="00C82E48"/>
    <w:rsid w:val="00C84E40"/>
    <w:rsid w:val="00C86EBA"/>
    <w:rsid w:val="00C8729B"/>
    <w:rsid w:val="00C8755B"/>
    <w:rsid w:val="00C9066A"/>
    <w:rsid w:val="00C915C5"/>
    <w:rsid w:val="00C923CB"/>
    <w:rsid w:val="00C92BA3"/>
    <w:rsid w:val="00C932AD"/>
    <w:rsid w:val="00C945DE"/>
    <w:rsid w:val="00C94BD3"/>
    <w:rsid w:val="00C95285"/>
    <w:rsid w:val="00C96510"/>
    <w:rsid w:val="00C96DB4"/>
    <w:rsid w:val="00CA25EC"/>
    <w:rsid w:val="00CA2EF4"/>
    <w:rsid w:val="00CA4FAC"/>
    <w:rsid w:val="00CA5341"/>
    <w:rsid w:val="00CA5701"/>
    <w:rsid w:val="00CA63B2"/>
    <w:rsid w:val="00CA6A25"/>
    <w:rsid w:val="00CA76DD"/>
    <w:rsid w:val="00CB0912"/>
    <w:rsid w:val="00CB1CB6"/>
    <w:rsid w:val="00CB1F63"/>
    <w:rsid w:val="00CB2918"/>
    <w:rsid w:val="00CB31B9"/>
    <w:rsid w:val="00CB32BB"/>
    <w:rsid w:val="00CB4042"/>
    <w:rsid w:val="00CB6AEB"/>
    <w:rsid w:val="00CB73B5"/>
    <w:rsid w:val="00CC0896"/>
    <w:rsid w:val="00CC1A0F"/>
    <w:rsid w:val="00CC1F31"/>
    <w:rsid w:val="00CC26C9"/>
    <w:rsid w:val="00CC2741"/>
    <w:rsid w:val="00CC2A27"/>
    <w:rsid w:val="00CC2B1D"/>
    <w:rsid w:val="00CC3AB1"/>
    <w:rsid w:val="00CC41FA"/>
    <w:rsid w:val="00CC78CF"/>
    <w:rsid w:val="00CD04E7"/>
    <w:rsid w:val="00CD07E9"/>
    <w:rsid w:val="00CD0849"/>
    <w:rsid w:val="00CD0B11"/>
    <w:rsid w:val="00CD0E6C"/>
    <w:rsid w:val="00CD12B5"/>
    <w:rsid w:val="00CD1499"/>
    <w:rsid w:val="00CD156E"/>
    <w:rsid w:val="00CD2264"/>
    <w:rsid w:val="00CD2BDE"/>
    <w:rsid w:val="00CD3AA9"/>
    <w:rsid w:val="00CD3DCE"/>
    <w:rsid w:val="00CD4361"/>
    <w:rsid w:val="00CD59FD"/>
    <w:rsid w:val="00CD7A51"/>
    <w:rsid w:val="00CD7BE9"/>
    <w:rsid w:val="00CE00A7"/>
    <w:rsid w:val="00CE172C"/>
    <w:rsid w:val="00CE258B"/>
    <w:rsid w:val="00CE26CC"/>
    <w:rsid w:val="00CE2F8B"/>
    <w:rsid w:val="00CE38CB"/>
    <w:rsid w:val="00CE5EE6"/>
    <w:rsid w:val="00CE6C82"/>
    <w:rsid w:val="00CE7212"/>
    <w:rsid w:val="00CE7654"/>
    <w:rsid w:val="00CE7BEF"/>
    <w:rsid w:val="00CF0253"/>
    <w:rsid w:val="00CF079C"/>
    <w:rsid w:val="00CF0E88"/>
    <w:rsid w:val="00CF169A"/>
    <w:rsid w:val="00CF1D79"/>
    <w:rsid w:val="00CF2C66"/>
    <w:rsid w:val="00CF377E"/>
    <w:rsid w:val="00CF3A1E"/>
    <w:rsid w:val="00CF4035"/>
    <w:rsid w:val="00CF57E6"/>
    <w:rsid w:val="00CF65D7"/>
    <w:rsid w:val="00D012E1"/>
    <w:rsid w:val="00D02783"/>
    <w:rsid w:val="00D032C2"/>
    <w:rsid w:val="00D04599"/>
    <w:rsid w:val="00D04BEC"/>
    <w:rsid w:val="00D0568F"/>
    <w:rsid w:val="00D07710"/>
    <w:rsid w:val="00D1186A"/>
    <w:rsid w:val="00D13BBF"/>
    <w:rsid w:val="00D14DFF"/>
    <w:rsid w:val="00D151B2"/>
    <w:rsid w:val="00D16CB1"/>
    <w:rsid w:val="00D17469"/>
    <w:rsid w:val="00D17AB7"/>
    <w:rsid w:val="00D20028"/>
    <w:rsid w:val="00D202DC"/>
    <w:rsid w:val="00D210F9"/>
    <w:rsid w:val="00D22E3C"/>
    <w:rsid w:val="00D23A49"/>
    <w:rsid w:val="00D23D6C"/>
    <w:rsid w:val="00D24BD1"/>
    <w:rsid w:val="00D24BFF"/>
    <w:rsid w:val="00D2520D"/>
    <w:rsid w:val="00D301E9"/>
    <w:rsid w:val="00D3117F"/>
    <w:rsid w:val="00D312F4"/>
    <w:rsid w:val="00D31CF3"/>
    <w:rsid w:val="00D3237E"/>
    <w:rsid w:val="00D3270E"/>
    <w:rsid w:val="00D34501"/>
    <w:rsid w:val="00D37334"/>
    <w:rsid w:val="00D37873"/>
    <w:rsid w:val="00D42627"/>
    <w:rsid w:val="00D434E1"/>
    <w:rsid w:val="00D43F93"/>
    <w:rsid w:val="00D43FFA"/>
    <w:rsid w:val="00D449B1"/>
    <w:rsid w:val="00D47A39"/>
    <w:rsid w:val="00D514A7"/>
    <w:rsid w:val="00D5285B"/>
    <w:rsid w:val="00D53E73"/>
    <w:rsid w:val="00D55ACF"/>
    <w:rsid w:val="00D55C3B"/>
    <w:rsid w:val="00D55F19"/>
    <w:rsid w:val="00D61164"/>
    <w:rsid w:val="00D61780"/>
    <w:rsid w:val="00D61B13"/>
    <w:rsid w:val="00D62B56"/>
    <w:rsid w:val="00D64F80"/>
    <w:rsid w:val="00D658EF"/>
    <w:rsid w:val="00D65A76"/>
    <w:rsid w:val="00D65CAA"/>
    <w:rsid w:val="00D67153"/>
    <w:rsid w:val="00D67C20"/>
    <w:rsid w:val="00D67E59"/>
    <w:rsid w:val="00D7006A"/>
    <w:rsid w:val="00D70A79"/>
    <w:rsid w:val="00D7192D"/>
    <w:rsid w:val="00D72AAD"/>
    <w:rsid w:val="00D73056"/>
    <w:rsid w:val="00D73D35"/>
    <w:rsid w:val="00D75171"/>
    <w:rsid w:val="00D7718F"/>
    <w:rsid w:val="00D7792E"/>
    <w:rsid w:val="00D779DF"/>
    <w:rsid w:val="00D77D32"/>
    <w:rsid w:val="00D80E83"/>
    <w:rsid w:val="00D80FB2"/>
    <w:rsid w:val="00D818A5"/>
    <w:rsid w:val="00D82495"/>
    <w:rsid w:val="00D83A48"/>
    <w:rsid w:val="00D83E83"/>
    <w:rsid w:val="00D874F0"/>
    <w:rsid w:val="00D8798F"/>
    <w:rsid w:val="00D90370"/>
    <w:rsid w:val="00D90C75"/>
    <w:rsid w:val="00D93263"/>
    <w:rsid w:val="00D95312"/>
    <w:rsid w:val="00D9536D"/>
    <w:rsid w:val="00D95EA5"/>
    <w:rsid w:val="00D96C69"/>
    <w:rsid w:val="00D9707B"/>
    <w:rsid w:val="00D976AA"/>
    <w:rsid w:val="00DA0D3B"/>
    <w:rsid w:val="00DA118D"/>
    <w:rsid w:val="00DA16B5"/>
    <w:rsid w:val="00DA458B"/>
    <w:rsid w:val="00DA6ACC"/>
    <w:rsid w:val="00DA7469"/>
    <w:rsid w:val="00DA7A03"/>
    <w:rsid w:val="00DA7CD0"/>
    <w:rsid w:val="00DB00E5"/>
    <w:rsid w:val="00DB026F"/>
    <w:rsid w:val="00DB0C68"/>
    <w:rsid w:val="00DB14BE"/>
    <w:rsid w:val="00DB1D76"/>
    <w:rsid w:val="00DB2022"/>
    <w:rsid w:val="00DB43B8"/>
    <w:rsid w:val="00DB4905"/>
    <w:rsid w:val="00DB579A"/>
    <w:rsid w:val="00DB67C7"/>
    <w:rsid w:val="00DC146C"/>
    <w:rsid w:val="00DC1B5C"/>
    <w:rsid w:val="00DC1C43"/>
    <w:rsid w:val="00DC41B3"/>
    <w:rsid w:val="00DC5177"/>
    <w:rsid w:val="00DC51B8"/>
    <w:rsid w:val="00DC7B01"/>
    <w:rsid w:val="00DC7BDB"/>
    <w:rsid w:val="00DD0264"/>
    <w:rsid w:val="00DD0EED"/>
    <w:rsid w:val="00DD3C73"/>
    <w:rsid w:val="00DD4001"/>
    <w:rsid w:val="00DD6A00"/>
    <w:rsid w:val="00DE30BF"/>
    <w:rsid w:val="00DE3600"/>
    <w:rsid w:val="00DE3A0A"/>
    <w:rsid w:val="00DE3A6F"/>
    <w:rsid w:val="00DE51F2"/>
    <w:rsid w:val="00DE56F7"/>
    <w:rsid w:val="00DE6594"/>
    <w:rsid w:val="00DE65B7"/>
    <w:rsid w:val="00DE72E1"/>
    <w:rsid w:val="00DE76FE"/>
    <w:rsid w:val="00DF103D"/>
    <w:rsid w:val="00DF1ACB"/>
    <w:rsid w:val="00DF287F"/>
    <w:rsid w:val="00DF392A"/>
    <w:rsid w:val="00DF3DEF"/>
    <w:rsid w:val="00DF5169"/>
    <w:rsid w:val="00DF5775"/>
    <w:rsid w:val="00DF64D0"/>
    <w:rsid w:val="00DF75D0"/>
    <w:rsid w:val="00DF7F2E"/>
    <w:rsid w:val="00E00021"/>
    <w:rsid w:val="00E00284"/>
    <w:rsid w:val="00E00463"/>
    <w:rsid w:val="00E008D8"/>
    <w:rsid w:val="00E00CAA"/>
    <w:rsid w:val="00E0175D"/>
    <w:rsid w:val="00E0384B"/>
    <w:rsid w:val="00E0452F"/>
    <w:rsid w:val="00E06560"/>
    <w:rsid w:val="00E07E75"/>
    <w:rsid w:val="00E107C1"/>
    <w:rsid w:val="00E10A02"/>
    <w:rsid w:val="00E115D5"/>
    <w:rsid w:val="00E11A2B"/>
    <w:rsid w:val="00E12342"/>
    <w:rsid w:val="00E1251F"/>
    <w:rsid w:val="00E12FAE"/>
    <w:rsid w:val="00E13515"/>
    <w:rsid w:val="00E20024"/>
    <w:rsid w:val="00E20B32"/>
    <w:rsid w:val="00E21226"/>
    <w:rsid w:val="00E21C99"/>
    <w:rsid w:val="00E2240D"/>
    <w:rsid w:val="00E22960"/>
    <w:rsid w:val="00E22B31"/>
    <w:rsid w:val="00E2502F"/>
    <w:rsid w:val="00E255AB"/>
    <w:rsid w:val="00E25A67"/>
    <w:rsid w:val="00E275B6"/>
    <w:rsid w:val="00E3298F"/>
    <w:rsid w:val="00E33F3E"/>
    <w:rsid w:val="00E34668"/>
    <w:rsid w:val="00E3642C"/>
    <w:rsid w:val="00E36BC1"/>
    <w:rsid w:val="00E3762B"/>
    <w:rsid w:val="00E3798D"/>
    <w:rsid w:val="00E42D88"/>
    <w:rsid w:val="00E44239"/>
    <w:rsid w:val="00E44863"/>
    <w:rsid w:val="00E44E67"/>
    <w:rsid w:val="00E45607"/>
    <w:rsid w:val="00E510EA"/>
    <w:rsid w:val="00E51FB7"/>
    <w:rsid w:val="00E52274"/>
    <w:rsid w:val="00E52AA2"/>
    <w:rsid w:val="00E52C28"/>
    <w:rsid w:val="00E54CC9"/>
    <w:rsid w:val="00E5657D"/>
    <w:rsid w:val="00E56636"/>
    <w:rsid w:val="00E57AA5"/>
    <w:rsid w:val="00E60000"/>
    <w:rsid w:val="00E60FC9"/>
    <w:rsid w:val="00E61070"/>
    <w:rsid w:val="00E611DF"/>
    <w:rsid w:val="00E61475"/>
    <w:rsid w:val="00E657F8"/>
    <w:rsid w:val="00E659D2"/>
    <w:rsid w:val="00E65AA7"/>
    <w:rsid w:val="00E65D20"/>
    <w:rsid w:val="00E670AE"/>
    <w:rsid w:val="00E67446"/>
    <w:rsid w:val="00E7096C"/>
    <w:rsid w:val="00E71095"/>
    <w:rsid w:val="00E72102"/>
    <w:rsid w:val="00E724BB"/>
    <w:rsid w:val="00E72721"/>
    <w:rsid w:val="00E73515"/>
    <w:rsid w:val="00E74B41"/>
    <w:rsid w:val="00E754A2"/>
    <w:rsid w:val="00E75C59"/>
    <w:rsid w:val="00E811CD"/>
    <w:rsid w:val="00E81B66"/>
    <w:rsid w:val="00E82AB4"/>
    <w:rsid w:val="00E83B30"/>
    <w:rsid w:val="00E83ECD"/>
    <w:rsid w:val="00E843B4"/>
    <w:rsid w:val="00E84F20"/>
    <w:rsid w:val="00E8618C"/>
    <w:rsid w:val="00E87062"/>
    <w:rsid w:val="00E87A33"/>
    <w:rsid w:val="00E87BAF"/>
    <w:rsid w:val="00E87D46"/>
    <w:rsid w:val="00E87EC0"/>
    <w:rsid w:val="00E90625"/>
    <w:rsid w:val="00E90F6D"/>
    <w:rsid w:val="00E914A8"/>
    <w:rsid w:val="00E91E87"/>
    <w:rsid w:val="00E9200A"/>
    <w:rsid w:val="00E92304"/>
    <w:rsid w:val="00E9488D"/>
    <w:rsid w:val="00E9537D"/>
    <w:rsid w:val="00E96E98"/>
    <w:rsid w:val="00E97125"/>
    <w:rsid w:val="00E9773E"/>
    <w:rsid w:val="00E9793E"/>
    <w:rsid w:val="00E97CF4"/>
    <w:rsid w:val="00EA182A"/>
    <w:rsid w:val="00EA2DB4"/>
    <w:rsid w:val="00EA339E"/>
    <w:rsid w:val="00EA4C43"/>
    <w:rsid w:val="00EA56AC"/>
    <w:rsid w:val="00EA6248"/>
    <w:rsid w:val="00EA7106"/>
    <w:rsid w:val="00EA720A"/>
    <w:rsid w:val="00EB1264"/>
    <w:rsid w:val="00EB23CD"/>
    <w:rsid w:val="00EB40CA"/>
    <w:rsid w:val="00EB4D00"/>
    <w:rsid w:val="00EB553C"/>
    <w:rsid w:val="00EB650A"/>
    <w:rsid w:val="00EB6A05"/>
    <w:rsid w:val="00EB6B9F"/>
    <w:rsid w:val="00EB7E4A"/>
    <w:rsid w:val="00EC0091"/>
    <w:rsid w:val="00EC0366"/>
    <w:rsid w:val="00EC1180"/>
    <w:rsid w:val="00EC16CE"/>
    <w:rsid w:val="00EC2A97"/>
    <w:rsid w:val="00EC3491"/>
    <w:rsid w:val="00EC34B6"/>
    <w:rsid w:val="00EC4029"/>
    <w:rsid w:val="00EC4789"/>
    <w:rsid w:val="00EC4D85"/>
    <w:rsid w:val="00EC6A2D"/>
    <w:rsid w:val="00EC79A1"/>
    <w:rsid w:val="00EC7B43"/>
    <w:rsid w:val="00ED1177"/>
    <w:rsid w:val="00ED17B8"/>
    <w:rsid w:val="00ED21C4"/>
    <w:rsid w:val="00ED38CF"/>
    <w:rsid w:val="00ED3F72"/>
    <w:rsid w:val="00ED41A1"/>
    <w:rsid w:val="00ED42A3"/>
    <w:rsid w:val="00ED4BBE"/>
    <w:rsid w:val="00ED593D"/>
    <w:rsid w:val="00ED5A7C"/>
    <w:rsid w:val="00EE0266"/>
    <w:rsid w:val="00EE19C6"/>
    <w:rsid w:val="00EE1BC4"/>
    <w:rsid w:val="00EE298F"/>
    <w:rsid w:val="00EE2B74"/>
    <w:rsid w:val="00EE2CEA"/>
    <w:rsid w:val="00EE35E5"/>
    <w:rsid w:val="00EE36FE"/>
    <w:rsid w:val="00EE3D28"/>
    <w:rsid w:val="00EE449A"/>
    <w:rsid w:val="00EE47CC"/>
    <w:rsid w:val="00EE5381"/>
    <w:rsid w:val="00EE5DB9"/>
    <w:rsid w:val="00EE6C61"/>
    <w:rsid w:val="00EE7EF9"/>
    <w:rsid w:val="00EF1E28"/>
    <w:rsid w:val="00EF2173"/>
    <w:rsid w:val="00EF258F"/>
    <w:rsid w:val="00EF3A94"/>
    <w:rsid w:val="00EF4027"/>
    <w:rsid w:val="00EF4736"/>
    <w:rsid w:val="00EF5777"/>
    <w:rsid w:val="00EF5F89"/>
    <w:rsid w:val="00EF68C9"/>
    <w:rsid w:val="00EF6FCB"/>
    <w:rsid w:val="00EF75AB"/>
    <w:rsid w:val="00F00936"/>
    <w:rsid w:val="00F02417"/>
    <w:rsid w:val="00F03165"/>
    <w:rsid w:val="00F03D3C"/>
    <w:rsid w:val="00F03EA6"/>
    <w:rsid w:val="00F04430"/>
    <w:rsid w:val="00F0489E"/>
    <w:rsid w:val="00F04A58"/>
    <w:rsid w:val="00F0548C"/>
    <w:rsid w:val="00F06295"/>
    <w:rsid w:val="00F10772"/>
    <w:rsid w:val="00F10A0B"/>
    <w:rsid w:val="00F10BA5"/>
    <w:rsid w:val="00F11253"/>
    <w:rsid w:val="00F1135B"/>
    <w:rsid w:val="00F11BEB"/>
    <w:rsid w:val="00F13335"/>
    <w:rsid w:val="00F13DB2"/>
    <w:rsid w:val="00F143A8"/>
    <w:rsid w:val="00F1561F"/>
    <w:rsid w:val="00F1597C"/>
    <w:rsid w:val="00F15C64"/>
    <w:rsid w:val="00F16CBC"/>
    <w:rsid w:val="00F20961"/>
    <w:rsid w:val="00F20DDF"/>
    <w:rsid w:val="00F20F74"/>
    <w:rsid w:val="00F22EA5"/>
    <w:rsid w:val="00F232F3"/>
    <w:rsid w:val="00F2341C"/>
    <w:rsid w:val="00F244EC"/>
    <w:rsid w:val="00F24C5B"/>
    <w:rsid w:val="00F25070"/>
    <w:rsid w:val="00F260DB"/>
    <w:rsid w:val="00F2668A"/>
    <w:rsid w:val="00F31684"/>
    <w:rsid w:val="00F31D69"/>
    <w:rsid w:val="00F33B91"/>
    <w:rsid w:val="00F345CC"/>
    <w:rsid w:val="00F354B5"/>
    <w:rsid w:val="00F35809"/>
    <w:rsid w:val="00F359F5"/>
    <w:rsid w:val="00F35FA1"/>
    <w:rsid w:val="00F360B2"/>
    <w:rsid w:val="00F37232"/>
    <w:rsid w:val="00F400BD"/>
    <w:rsid w:val="00F411BF"/>
    <w:rsid w:val="00F4330A"/>
    <w:rsid w:val="00F45BB4"/>
    <w:rsid w:val="00F45BE0"/>
    <w:rsid w:val="00F4666E"/>
    <w:rsid w:val="00F46FB3"/>
    <w:rsid w:val="00F47C98"/>
    <w:rsid w:val="00F512E8"/>
    <w:rsid w:val="00F53FA2"/>
    <w:rsid w:val="00F55116"/>
    <w:rsid w:val="00F56514"/>
    <w:rsid w:val="00F57EFD"/>
    <w:rsid w:val="00F61C90"/>
    <w:rsid w:val="00F61E84"/>
    <w:rsid w:val="00F62241"/>
    <w:rsid w:val="00F623B1"/>
    <w:rsid w:val="00F62684"/>
    <w:rsid w:val="00F6312C"/>
    <w:rsid w:val="00F64DD3"/>
    <w:rsid w:val="00F65452"/>
    <w:rsid w:val="00F65F0D"/>
    <w:rsid w:val="00F65F2E"/>
    <w:rsid w:val="00F6651A"/>
    <w:rsid w:val="00F671F1"/>
    <w:rsid w:val="00F67C07"/>
    <w:rsid w:val="00F711E5"/>
    <w:rsid w:val="00F71E0F"/>
    <w:rsid w:val="00F72122"/>
    <w:rsid w:val="00F72CCD"/>
    <w:rsid w:val="00F748B3"/>
    <w:rsid w:val="00F774E3"/>
    <w:rsid w:val="00F77571"/>
    <w:rsid w:val="00F77EEF"/>
    <w:rsid w:val="00F812C8"/>
    <w:rsid w:val="00F81D8C"/>
    <w:rsid w:val="00F84C94"/>
    <w:rsid w:val="00F8565D"/>
    <w:rsid w:val="00F86927"/>
    <w:rsid w:val="00F86F66"/>
    <w:rsid w:val="00F87052"/>
    <w:rsid w:val="00F9049C"/>
    <w:rsid w:val="00F914BE"/>
    <w:rsid w:val="00F92B9C"/>
    <w:rsid w:val="00F94378"/>
    <w:rsid w:val="00F95D41"/>
    <w:rsid w:val="00F9607B"/>
    <w:rsid w:val="00F9684E"/>
    <w:rsid w:val="00F975E5"/>
    <w:rsid w:val="00FA0A29"/>
    <w:rsid w:val="00FA0D5C"/>
    <w:rsid w:val="00FA16C2"/>
    <w:rsid w:val="00FA22EF"/>
    <w:rsid w:val="00FA270C"/>
    <w:rsid w:val="00FA2730"/>
    <w:rsid w:val="00FA33C5"/>
    <w:rsid w:val="00FA35DE"/>
    <w:rsid w:val="00FA4CED"/>
    <w:rsid w:val="00FA591F"/>
    <w:rsid w:val="00FB1061"/>
    <w:rsid w:val="00FB1AC3"/>
    <w:rsid w:val="00FB2C50"/>
    <w:rsid w:val="00FB55CF"/>
    <w:rsid w:val="00FB63C1"/>
    <w:rsid w:val="00FB6626"/>
    <w:rsid w:val="00FB6981"/>
    <w:rsid w:val="00FB760B"/>
    <w:rsid w:val="00FB77CB"/>
    <w:rsid w:val="00FB799E"/>
    <w:rsid w:val="00FB79D4"/>
    <w:rsid w:val="00FB7F1F"/>
    <w:rsid w:val="00FC48FE"/>
    <w:rsid w:val="00FC6244"/>
    <w:rsid w:val="00FD0590"/>
    <w:rsid w:val="00FD1ECB"/>
    <w:rsid w:val="00FD240C"/>
    <w:rsid w:val="00FD3E5B"/>
    <w:rsid w:val="00FD3FFB"/>
    <w:rsid w:val="00FD5065"/>
    <w:rsid w:val="00FD722E"/>
    <w:rsid w:val="00FD7330"/>
    <w:rsid w:val="00FE27A1"/>
    <w:rsid w:val="00FE2FE0"/>
    <w:rsid w:val="00FE33DD"/>
    <w:rsid w:val="00FE3A9A"/>
    <w:rsid w:val="00FE3E3A"/>
    <w:rsid w:val="00FE4AC4"/>
    <w:rsid w:val="00FE4D13"/>
    <w:rsid w:val="00FE52ED"/>
    <w:rsid w:val="00FE5383"/>
    <w:rsid w:val="00FE5E16"/>
    <w:rsid w:val="00FE6E98"/>
    <w:rsid w:val="00FE7E82"/>
    <w:rsid w:val="00FF07B5"/>
    <w:rsid w:val="00FF195A"/>
    <w:rsid w:val="00FF3945"/>
    <w:rsid w:val="00FF3A5C"/>
    <w:rsid w:val="00FF3D22"/>
    <w:rsid w:val="00FF4FEC"/>
    <w:rsid w:val="00FF690B"/>
    <w:rsid w:val="00FF6FBA"/>
    <w:rsid w:val="00FF78F4"/>
    <w:rsid w:val="1EDA4B2B"/>
    <w:rsid w:val="1FEF5CA1"/>
    <w:rsid w:val="2FEEB95E"/>
    <w:rsid w:val="39C3CB98"/>
    <w:rsid w:val="3DF7893F"/>
    <w:rsid w:val="3F7BE143"/>
    <w:rsid w:val="4DDF5488"/>
    <w:rsid w:val="4E5A08EC"/>
    <w:rsid w:val="5EF340D7"/>
    <w:rsid w:val="5F5FF153"/>
    <w:rsid w:val="5FFFF7ED"/>
    <w:rsid w:val="67AE82DF"/>
    <w:rsid w:val="697FED75"/>
    <w:rsid w:val="6B6F8D3C"/>
    <w:rsid w:val="6BFEEB0D"/>
    <w:rsid w:val="6EF7031D"/>
    <w:rsid w:val="6F4F1E02"/>
    <w:rsid w:val="6F7F2B1A"/>
    <w:rsid w:val="6FB3C156"/>
    <w:rsid w:val="6FDF7824"/>
    <w:rsid w:val="6FFF812C"/>
    <w:rsid w:val="737F9D03"/>
    <w:rsid w:val="74BB49F9"/>
    <w:rsid w:val="74EF345C"/>
    <w:rsid w:val="76AFB2EF"/>
    <w:rsid w:val="77AD412E"/>
    <w:rsid w:val="77FEB01D"/>
    <w:rsid w:val="797E4AFE"/>
    <w:rsid w:val="7AF26AAB"/>
    <w:rsid w:val="7B3DCEF5"/>
    <w:rsid w:val="7BBA8867"/>
    <w:rsid w:val="7BC4F038"/>
    <w:rsid w:val="7BCDA0F7"/>
    <w:rsid w:val="7CEEB9BF"/>
    <w:rsid w:val="7DB7681D"/>
    <w:rsid w:val="7E7CAE54"/>
    <w:rsid w:val="7E7D34DF"/>
    <w:rsid w:val="7ECD49C1"/>
    <w:rsid w:val="7EF630AA"/>
    <w:rsid w:val="7F8371E3"/>
    <w:rsid w:val="7F9F0ED4"/>
    <w:rsid w:val="7FC94112"/>
    <w:rsid w:val="7FDFA789"/>
    <w:rsid w:val="7FF7C15F"/>
    <w:rsid w:val="7FFF72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semiHidden="0"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6B2"/>
    <w:pPr>
      <w:widowControl w:val="0"/>
      <w:jc w:val="both"/>
    </w:pPr>
    <w:rPr>
      <w:kern w:val="2"/>
      <w:sz w:val="21"/>
      <w:szCs w:val="24"/>
    </w:rPr>
  </w:style>
  <w:style w:type="paragraph" w:styleId="2">
    <w:name w:val="heading 2"/>
    <w:basedOn w:val="a"/>
    <w:link w:val="2Char"/>
    <w:uiPriority w:val="9"/>
    <w:qFormat/>
    <w:rsid w:val="00C026B2"/>
    <w:pPr>
      <w:widowControl/>
      <w:spacing w:before="100" w:beforeAutospacing="1" w:after="100" w:afterAutospacing="1"/>
      <w:jc w:val="left"/>
      <w:outlineLvl w:val="1"/>
    </w:pPr>
    <w:rPr>
      <w:rFonts w:ascii="宋体" w:hAnsi="宋体"/>
      <w:b/>
      <w:bCs/>
      <w:kern w:val="0"/>
      <w:sz w:val="36"/>
      <w:szCs w:val="36"/>
      <w:lang/>
    </w:rPr>
  </w:style>
  <w:style w:type="paragraph" w:styleId="3">
    <w:name w:val="heading 3"/>
    <w:basedOn w:val="a"/>
    <w:link w:val="3Char"/>
    <w:uiPriority w:val="9"/>
    <w:qFormat/>
    <w:rsid w:val="00C026B2"/>
    <w:pPr>
      <w:widowControl/>
      <w:spacing w:before="100" w:beforeAutospacing="1" w:after="100" w:afterAutospacing="1"/>
      <w:jc w:val="left"/>
      <w:outlineLvl w:val="2"/>
    </w:pPr>
    <w:rPr>
      <w:rFonts w:ascii="宋体" w:hAnsi="宋体"/>
      <w:b/>
      <w:bCs/>
      <w:kern w:val="0"/>
      <w:sz w:val="27"/>
      <w:szCs w:val="27"/>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
    <w:rsid w:val="00C026B2"/>
    <w:rPr>
      <w:rFonts w:ascii="宋体" w:hAnsi="宋体" w:cs="宋体"/>
      <w:b/>
      <w:bCs/>
      <w:sz w:val="27"/>
      <w:szCs w:val="27"/>
    </w:rPr>
  </w:style>
  <w:style w:type="character" w:customStyle="1" w:styleId="2Char">
    <w:name w:val="标题 2 Char"/>
    <w:link w:val="2"/>
    <w:uiPriority w:val="9"/>
    <w:rsid w:val="00C026B2"/>
    <w:rPr>
      <w:rFonts w:ascii="宋体" w:hAnsi="宋体" w:cs="宋体"/>
      <w:b/>
      <w:bCs/>
      <w:sz w:val="36"/>
      <w:szCs w:val="36"/>
    </w:rPr>
  </w:style>
  <w:style w:type="character" w:customStyle="1" w:styleId="HTMLChar">
    <w:name w:val="HTML 预设格式 Char"/>
    <w:link w:val="HTML"/>
    <w:uiPriority w:val="99"/>
    <w:semiHidden/>
    <w:rsid w:val="00C026B2"/>
    <w:rPr>
      <w:rFonts w:ascii="宋体" w:hAnsi="宋体" w:cs="宋体"/>
      <w:sz w:val="24"/>
      <w:szCs w:val="24"/>
    </w:rPr>
  </w:style>
  <w:style w:type="character" w:styleId="a3">
    <w:name w:val="Hyperlink"/>
    <w:uiPriority w:val="99"/>
    <w:unhideWhenUsed/>
    <w:rsid w:val="00C026B2"/>
    <w:rPr>
      <w:color w:val="0000FF"/>
      <w:u w:val="single"/>
    </w:rPr>
  </w:style>
  <w:style w:type="character" w:styleId="a4">
    <w:name w:val="page number"/>
    <w:basedOn w:val="a0"/>
    <w:rsid w:val="00C026B2"/>
  </w:style>
  <w:style w:type="paragraph" w:customStyle="1" w:styleId="Char">
    <w:name w:val="Char"/>
    <w:basedOn w:val="a"/>
    <w:rsid w:val="00C026B2"/>
    <w:pPr>
      <w:widowControl/>
      <w:snapToGrid w:val="0"/>
      <w:spacing w:line="500" w:lineRule="exact"/>
      <w:ind w:firstLine="641"/>
      <w:jc w:val="left"/>
    </w:pPr>
    <w:rPr>
      <w:rFonts w:ascii="Verdana" w:eastAsia="黑体" w:hAnsi="Verdana"/>
      <w:b/>
      <w:kern w:val="0"/>
      <w:sz w:val="32"/>
      <w:szCs w:val="32"/>
      <w:lang w:eastAsia="en-US"/>
    </w:rPr>
  </w:style>
  <w:style w:type="paragraph" w:styleId="HTML">
    <w:name w:val="HTML Preformatted"/>
    <w:basedOn w:val="a"/>
    <w:link w:val="HTMLChar"/>
    <w:uiPriority w:val="99"/>
    <w:unhideWhenUsed/>
    <w:rsid w:val="00C026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rPr>
  </w:style>
  <w:style w:type="paragraph" w:styleId="a5">
    <w:name w:val="header"/>
    <w:basedOn w:val="a"/>
    <w:rsid w:val="00C026B2"/>
    <w:pPr>
      <w:pBdr>
        <w:bottom w:val="single" w:sz="6" w:space="1" w:color="auto"/>
      </w:pBdr>
      <w:tabs>
        <w:tab w:val="center" w:pos="4153"/>
        <w:tab w:val="right" w:pos="8306"/>
      </w:tabs>
      <w:snapToGrid w:val="0"/>
      <w:jc w:val="center"/>
    </w:pPr>
    <w:rPr>
      <w:sz w:val="18"/>
      <w:szCs w:val="18"/>
    </w:rPr>
  </w:style>
  <w:style w:type="paragraph" w:styleId="a6">
    <w:name w:val="footer"/>
    <w:basedOn w:val="a"/>
    <w:rsid w:val="00C026B2"/>
    <w:pPr>
      <w:tabs>
        <w:tab w:val="center" w:pos="4153"/>
        <w:tab w:val="right" w:pos="8306"/>
      </w:tabs>
      <w:snapToGrid w:val="0"/>
      <w:jc w:val="left"/>
    </w:pPr>
    <w:rPr>
      <w:sz w:val="18"/>
      <w:szCs w:val="18"/>
    </w:rPr>
  </w:style>
  <w:style w:type="paragraph" w:styleId="a7">
    <w:name w:val="Balloon Text"/>
    <w:basedOn w:val="a"/>
    <w:rsid w:val="00C026B2"/>
    <w:rPr>
      <w:sz w:val="18"/>
      <w:szCs w:val="18"/>
    </w:rPr>
  </w:style>
  <w:style w:type="paragraph" w:styleId="a8">
    <w:name w:val="annotation text"/>
    <w:basedOn w:val="a"/>
    <w:rsid w:val="00C026B2"/>
    <w:pPr>
      <w:widowControl/>
      <w:jc w:val="left"/>
    </w:pPr>
    <w:rPr>
      <w:kern w:val="0"/>
      <w:sz w:val="20"/>
      <w:szCs w:val="20"/>
    </w:rPr>
  </w:style>
  <w:style w:type="table" w:styleId="a9">
    <w:name w:val="Table Grid"/>
    <w:basedOn w:val="a1"/>
    <w:uiPriority w:val="59"/>
    <w:rsid w:val="00C337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6097683">
      <w:bodyDiv w:val="1"/>
      <w:marLeft w:val="0"/>
      <w:marRight w:val="0"/>
      <w:marTop w:val="0"/>
      <w:marBottom w:val="0"/>
      <w:divBdr>
        <w:top w:val="none" w:sz="0" w:space="0" w:color="auto"/>
        <w:left w:val="none" w:sz="0" w:space="0" w:color="auto"/>
        <w:bottom w:val="none" w:sz="0" w:space="0" w:color="auto"/>
        <w:right w:val="none" w:sz="0" w:space="0" w:color="auto"/>
      </w:divBdr>
    </w:div>
    <w:div w:id="1182400813">
      <w:bodyDiv w:val="1"/>
      <w:marLeft w:val="0"/>
      <w:marRight w:val="0"/>
      <w:marTop w:val="0"/>
      <w:marBottom w:val="0"/>
      <w:divBdr>
        <w:top w:val="none" w:sz="0" w:space="0" w:color="auto"/>
        <w:left w:val="none" w:sz="0" w:space="0" w:color="auto"/>
        <w:bottom w:val="none" w:sz="0" w:space="0" w:color="auto"/>
        <w:right w:val="none" w:sz="0" w:space="0" w:color="auto"/>
      </w:divBdr>
    </w:div>
    <w:div w:id="21283562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DC10F-B22A-43C6-AEE2-D29229A1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1061</Words>
  <Characters>6053</Characters>
  <Application>Microsoft Office Word</Application>
  <DocSecurity>0</DocSecurity>
  <PresentationFormat/>
  <Lines>50</Lines>
  <Paragraphs>14</Paragraphs>
  <Slides>0</Slides>
  <Notes>0</Notes>
  <HiddenSlides>0</HiddenSlides>
  <MMClips>0</MMClips>
  <ScaleCrop>false</ScaleCrop>
  <Manager/>
  <Company>dlcom</Company>
  <LinksUpToDate>false</LinksUpToDate>
  <CharactersWithSpaces>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说明书</dc:title>
  <dc:subject/>
  <dc:creator>nini</dc:creator>
  <cp:keywords/>
  <dc:description/>
  <cp:lastModifiedBy>Administrator</cp:lastModifiedBy>
  <cp:revision>11</cp:revision>
  <cp:lastPrinted>2012-12-06T02:32:00Z</cp:lastPrinted>
  <dcterms:created xsi:type="dcterms:W3CDTF">2016-11-06T12:23:00Z</dcterms:created>
  <dcterms:modified xsi:type="dcterms:W3CDTF">2016-11-08T09:17:00Z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2052-10.1.0.5444</vt:lpwstr>
  </property>
</Properties>
</file>